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DED" w:rsidRDefault="00F83DED" w:rsidP="00F83DED">
      <w:pPr>
        <w:pStyle w:val="Title"/>
      </w:pPr>
      <w:r>
        <w:t>Workflow</w:t>
      </w:r>
    </w:p>
    <w:p w:rsidR="00DB7FB1" w:rsidRDefault="00451EEA" w:rsidP="00451EEA">
      <w:pPr>
        <w:pStyle w:val="Heading1"/>
      </w:pPr>
      <w:proofErr w:type="gramStart"/>
      <w:r>
        <w:t>How to check and approve a workflow item.</w:t>
      </w:r>
      <w:proofErr w:type="gramEnd"/>
      <w:r w:rsidR="00663F42">
        <w:t xml:space="preserve"> (</w:t>
      </w:r>
      <w:proofErr w:type="gramStart"/>
      <w:r w:rsidR="00663F42">
        <w:t>approvers</w:t>
      </w:r>
      <w:proofErr w:type="gramEnd"/>
      <w:r w:rsidR="00663F42">
        <w:t xml:space="preserve"> only)</w:t>
      </w:r>
    </w:p>
    <w:p w:rsidR="00016059" w:rsidRDefault="00016059" w:rsidP="00016059"/>
    <w:p w:rsidR="00016059" w:rsidRPr="00016059" w:rsidRDefault="00016059" w:rsidP="00016059">
      <w:pPr>
        <w:rPr>
          <w:rStyle w:val="SubtleEmphasis"/>
          <w:color w:val="auto"/>
        </w:rPr>
      </w:pPr>
      <w:r w:rsidRPr="00016059">
        <w:rPr>
          <w:rStyle w:val="SubtleEmphasis"/>
          <w:color w:val="auto"/>
        </w:rPr>
        <w:t xml:space="preserve">The </w:t>
      </w:r>
      <w:proofErr w:type="spellStart"/>
      <w:r w:rsidRPr="00016059">
        <w:rPr>
          <w:rStyle w:val="SubtleEmphasis"/>
          <w:color w:val="auto"/>
        </w:rPr>
        <w:t>Wordpress</w:t>
      </w:r>
      <w:proofErr w:type="spellEnd"/>
      <w:r w:rsidRPr="00016059">
        <w:rPr>
          <w:rStyle w:val="SubtleEmphasis"/>
          <w:color w:val="auto"/>
        </w:rPr>
        <w:t xml:space="preserve"> workflow works by creating a review copy of the existing published page for editing and approval purposes. When the review copy is approved, it will overwrite the existing published </w:t>
      </w:r>
      <w:proofErr w:type="gramStart"/>
      <w:r w:rsidRPr="00016059">
        <w:rPr>
          <w:rStyle w:val="SubtleEmphasis"/>
          <w:color w:val="auto"/>
        </w:rPr>
        <w:t>page .</w:t>
      </w:r>
      <w:proofErr w:type="gramEnd"/>
    </w:p>
    <w:p w:rsidR="00451EEA" w:rsidRDefault="007E1571" w:rsidP="00451EEA">
      <w:r w:rsidRPr="007E1571">
        <w:rPr>
          <w:i/>
        </w:rPr>
        <w:t xml:space="preserve">All approvers will receive email notifications when a page is submitted to the workflow. Please </w:t>
      </w:r>
      <w:r w:rsidRPr="007E1571">
        <w:rPr>
          <w:b/>
          <w:i/>
        </w:rPr>
        <w:t>do not use the link in the email</w:t>
      </w:r>
      <w:r w:rsidRPr="007E1571">
        <w:rPr>
          <w:i/>
        </w:rPr>
        <w:t xml:space="preserve">, </w:t>
      </w:r>
      <w:proofErr w:type="gramStart"/>
      <w:r w:rsidRPr="007E1571">
        <w:rPr>
          <w:i/>
        </w:rPr>
        <w:t>but  proceed</w:t>
      </w:r>
      <w:proofErr w:type="gramEnd"/>
      <w:r w:rsidRPr="007E1571">
        <w:rPr>
          <w:i/>
        </w:rPr>
        <w:t xml:space="preserve"> to the workflows in the dashboard and follow guidance as set out below</w:t>
      </w:r>
      <w:r>
        <w:t xml:space="preserve">. </w:t>
      </w:r>
    </w:p>
    <w:p w:rsidR="009215E2" w:rsidRDefault="00E7387C" w:rsidP="00451EEA">
      <w:pPr>
        <w:pStyle w:val="ListParagraph"/>
        <w:numPr>
          <w:ilvl w:val="0"/>
          <w:numId w:val="1"/>
        </w:numPr>
      </w:pPr>
      <w:r>
        <w:t>From Dashboard – select ‘workflows    - inbox</w:t>
      </w:r>
      <w:r w:rsidR="00451EEA">
        <w:t xml:space="preserve"> </w:t>
      </w:r>
      <w:r w:rsidR="009215E2">
        <w:t>‘</w:t>
      </w:r>
      <w:bookmarkStart w:id="0" w:name="_GoBack"/>
      <w:bookmarkEnd w:id="0"/>
      <w:r w:rsidR="009215E2">
        <w:rPr>
          <w:noProof/>
          <w:lang w:eastAsia="en-GB"/>
        </w:rPr>
        <w:drawing>
          <wp:inline distT="0" distB="0" distL="0" distR="0" wp14:anchorId="467AEF42" wp14:editId="75399682">
            <wp:extent cx="3496293" cy="4552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96293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5E2" w:rsidRDefault="009215E2" w:rsidP="00451EEA">
      <w:pPr>
        <w:pStyle w:val="ListParagraph"/>
        <w:numPr>
          <w:ilvl w:val="0"/>
          <w:numId w:val="1"/>
        </w:numPr>
      </w:pPr>
      <w:r>
        <w:t xml:space="preserve">From the list – select the page that you wish to approve. Note </w:t>
      </w:r>
      <w:r w:rsidR="00016059">
        <w:t>that the</w:t>
      </w:r>
      <w:r>
        <w:t xml:space="preserve"> most recently added pages </w:t>
      </w:r>
      <w:r w:rsidR="00016059">
        <w:t xml:space="preserve">will be at the end of the list </w:t>
      </w:r>
      <w:r>
        <w:t>- the list can be resorted by due date to bring most recently added to the top</w:t>
      </w:r>
      <w:r w:rsidR="00016059">
        <w:rPr>
          <w:noProof/>
          <w:lang w:eastAsia="en-GB"/>
        </w:rPr>
        <w:t xml:space="preserve">. </w:t>
      </w:r>
    </w:p>
    <w:p w:rsidR="00451EEA" w:rsidRDefault="009215E2" w:rsidP="00451EEA">
      <w:pPr>
        <w:pStyle w:val="ListParagraph"/>
        <w:numPr>
          <w:ilvl w:val="0"/>
          <w:numId w:val="1"/>
        </w:numPr>
      </w:pPr>
      <w:r>
        <w:lastRenderedPageBreak/>
        <w:t>Click on the ‘comment’ bubble to see wh</w:t>
      </w:r>
      <w:r w:rsidR="00016059">
        <w:t>at revisions have been made then ‘Claim’ the page</w:t>
      </w:r>
      <w:r w:rsidR="00016059" w:rsidRPr="00016059">
        <w:rPr>
          <w:noProof/>
          <w:lang w:eastAsia="en-GB"/>
        </w:rPr>
        <w:t xml:space="preserve"> </w:t>
      </w:r>
      <w:r w:rsidR="00016059">
        <w:rPr>
          <w:noProof/>
          <w:lang w:eastAsia="en-GB"/>
        </w:rPr>
        <w:drawing>
          <wp:inline distT="0" distB="0" distL="0" distR="0" wp14:anchorId="442D3231" wp14:editId="57EE5CD2">
            <wp:extent cx="5731510" cy="1407159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EEA" w:rsidRDefault="00016059" w:rsidP="00451EEA">
      <w:pPr>
        <w:pStyle w:val="ListParagraph"/>
        <w:numPr>
          <w:ilvl w:val="0"/>
          <w:numId w:val="1"/>
        </w:numPr>
      </w:pPr>
      <w:r>
        <w:t>You will then see further options appearing under  the page description –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Edit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View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Sign off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Reassign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Abort Workflow</w:t>
      </w:r>
    </w:p>
    <w:p w:rsidR="00016059" w:rsidRDefault="00016059" w:rsidP="00016059">
      <w:pPr>
        <w:pStyle w:val="ListParagraph"/>
        <w:numPr>
          <w:ilvl w:val="1"/>
          <w:numId w:val="1"/>
        </w:numPr>
      </w:pPr>
      <w:r>
        <w:t>View History</w:t>
      </w:r>
    </w:p>
    <w:p w:rsidR="00451EEA" w:rsidRDefault="00016059" w:rsidP="001523E8">
      <w:pPr>
        <w:pStyle w:val="ListParagraph"/>
        <w:numPr>
          <w:ilvl w:val="0"/>
          <w:numId w:val="1"/>
        </w:numPr>
      </w:pPr>
      <w:proofErr w:type="gramStart"/>
      <w:r>
        <w:t xml:space="preserve">Select </w:t>
      </w:r>
      <w:r w:rsidR="001523E8">
        <w:t xml:space="preserve"> ‘edit’</w:t>
      </w:r>
      <w:proofErr w:type="gramEnd"/>
      <w:r w:rsidR="001523E8">
        <w:t xml:space="preserve"> to view the page in edit mode and  check the revisions are correct. When the contents are checked and verified, click the green ‘Sign Off’ button </w:t>
      </w:r>
      <w:r w:rsidR="001523E8">
        <w:rPr>
          <w:noProof/>
          <w:lang w:eastAsia="en-GB"/>
        </w:rPr>
        <w:drawing>
          <wp:inline distT="0" distB="0" distL="0" distR="0" wp14:anchorId="4A6BEB13" wp14:editId="32C30BDF">
            <wp:extent cx="4848225" cy="226043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6077" cy="225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F42" w:rsidRDefault="00663F42" w:rsidP="001523E8">
      <w:pPr>
        <w:pStyle w:val="ListParagraph"/>
        <w:numPr>
          <w:ilvl w:val="0"/>
          <w:numId w:val="1"/>
        </w:numPr>
      </w:pPr>
      <w:r>
        <w:t xml:space="preserve">If further amendments are required, </w:t>
      </w:r>
      <w:r w:rsidR="00DD18D1">
        <w:t xml:space="preserve">the approver can </w:t>
      </w:r>
      <w:r>
        <w:t xml:space="preserve"> </w:t>
      </w:r>
      <w:r w:rsidR="00DD18D1">
        <w:t xml:space="preserve">make further edits and </w:t>
      </w:r>
      <w:r>
        <w:t xml:space="preserve">reassign to another approver to verify </w:t>
      </w:r>
      <w:r w:rsidR="00DD18D1">
        <w:t>amendments</w:t>
      </w:r>
    </w:p>
    <w:p w:rsidR="00DD18D1" w:rsidRDefault="00DD18D1" w:rsidP="001523E8">
      <w:pPr>
        <w:pStyle w:val="ListParagraph"/>
        <w:numPr>
          <w:ilvl w:val="0"/>
          <w:numId w:val="1"/>
        </w:numPr>
      </w:pPr>
      <w:r>
        <w:t xml:space="preserve">When amendments are received into workflow from an editor, if </w:t>
      </w:r>
      <w:proofErr w:type="spellStart"/>
      <w:r>
        <w:t>necessary</w:t>
      </w:r>
      <w:proofErr w:type="gramStart"/>
      <w:r>
        <w:t>,the</w:t>
      </w:r>
      <w:proofErr w:type="spellEnd"/>
      <w:proofErr w:type="gramEnd"/>
      <w:r>
        <w:t xml:space="preserve"> approver may reject the submission and reassign back to the editor for further amendments.</w:t>
      </w:r>
    </w:p>
    <w:p w:rsidR="00451EEA" w:rsidRDefault="001523E8" w:rsidP="001523E8">
      <w:pPr>
        <w:pStyle w:val="ListParagraph"/>
        <w:numPr>
          <w:ilvl w:val="0"/>
          <w:numId w:val="1"/>
        </w:numPr>
      </w:pPr>
      <w:r>
        <w:lastRenderedPageBreak/>
        <w:t>Select appropriate action form dropdown  and ‘Sign Off’</w:t>
      </w:r>
      <w:r w:rsidRPr="001523E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701D174" wp14:editId="68621A16">
            <wp:extent cx="4791075" cy="2815781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8953" cy="281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F76E7"/>
    <w:multiLevelType w:val="hybridMultilevel"/>
    <w:tmpl w:val="AF38A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EA"/>
    <w:rsid w:val="00016059"/>
    <w:rsid w:val="001523E8"/>
    <w:rsid w:val="00451EEA"/>
    <w:rsid w:val="00663F42"/>
    <w:rsid w:val="007E1571"/>
    <w:rsid w:val="008B07E3"/>
    <w:rsid w:val="009215E2"/>
    <w:rsid w:val="00DD18D1"/>
    <w:rsid w:val="00E7387C"/>
    <w:rsid w:val="00E806F5"/>
    <w:rsid w:val="00F8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E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E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51E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C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016059"/>
    <w:rPr>
      <w:i/>
      <w:iCs/>
      <w:color w:val="808080" w:themeColor="text1" w:themeTint="7F"/>
    </w:rPr>
  </w:style>
  <w:style w:type="paragraph" w:styleId="Title">
    <w:name w:val="Title"/>
    <w:basedOn w:val="Normal"/>
    <w:next w:val="Normal"/>
    <w:link w:val="TitleChar"/>
    <w:uiPriority w:val="10"/>
    <w:qFormat/>
    <w:rsid w:val="00F83D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3D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E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E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51E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C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016059"/>
    <w:rPr>
      <w:i/>
      <w:iCs/>
      <w:color w:val="808080" w:themeColor="text1" w:themeTint="7F"/>
    </w:rPr>
  </w:style>
  <w:style w:type="paragraph" w:styleId="Title">
    <w:name w:val="Title"/>
    <w:basedOn w:val="Normal"/>
    <w:next w:val="Normal"/>
    <w:link w:val="TitleChar"/>
    <w:uiPriority w:val="10"/>
    <w:qFormat/>
    <w:rsid w:val="00F83D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3D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check and approve a workflow item</vt:lpstr>
    </vt:vector>
  </TitlesOfParts>
  <Company>HSC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check and approve a workflow item</dc:title>
  <dc:creator>Beverley Martin</dc:creator>
  <cp:lastModifiedBy>Beverley Martin</cp:lastModifiedBy>
  <cp:revision>3</cp:revision>
  <dcterms:created xsi:type="dcterms:W3CDTF">2019-11-27T10:11:00Z</dcterms:created>
  <dcterms:modified xsi:type="dcterms:W3CDTF">2020-02-10T15:00:00Z</dcterms:modified>
</cp:coreProperties>
</file>