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CAB714" w14:textId="77777777" w:rsidR="00A84554" w:rsidRPr="00512689" w:rsidRDefault="00E6568F" w:rsidP="00136EB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Appendix H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668"/>
        <w:gridCol w:w="1908"/>
      </w:tblGrid>
      <w:tr w:rsidR="00A84554" w14:paraId="7ABDD034" w14:textId="77777777" w:rsidTr="00A84554">
        <w:trPr>
          <w:trHeight w:val="1263"/>
        </w:trPr>
        <w:tc>
          <w:tcPr>
            <w:tcW w:w="7668" w:type="dxa"/>
          </w:tcPr>
          <w:p w14:paraId="07DE7334" w14:textId="77777777" w:rsidR="00A84554" w:rsidRPr="00B9217E" w:rsidRDefault="00A84554" w:rsidP="00A8455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9217E">
              <w:rPr>
                <w:rFonts w:ascii="Arial" w:hAnsi="Arial" w:cs="Arial"/>
                <w:b/>
                <w:sz w:val="24"/>
                <w:szCs w:val="24"/>
              </w:rPr>
              <w:t xml:space="preserve">Request for a Medicine to be Added to the Northern Ireland Formulary </w:t>
            </w:r>
            <w:r w:rsidR="004E2CFD" w:rsidRPr="00B9217E">
              <w:rPr>
                <w:rFonts w:ascii="Arial" w:hAnsi="Arial" w:cs="Arial"/>
                <w:b/>
                <w:sz w:val="24"/>
                <w:szCs w:val="24"/>
              </w:rPr>
              <w:t>Chapter/ Prescribing Guidance</w:t>
            </w:r>
          </w:p>
          <w:p w14:paraId="7BF64BF5" w14:textId="77777777" w:rsidR="00A84554" w:rsidRPr="00E76E7A" w:rsidRDefault="00A84554" w:rsidP="00A8455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9217E">
              <w:rPr>
                <w:rFonts w:ascii="Arial" w:hAnsi="Arial" w:cs="Arial"/>
                <w:b/>
                <w:sz w:val="24"/>
                <w:szCs w:val="24"/>
              </w:rPr>
              <w:t>Pharmaceutical Industry Form</w:t>
            </w:r>
          </w:p>
        </w:tc>
        <w:tc>
          <w:tcPr>
            <w:tcW w:w="1908" w:type="dxa"/>
          </w:tcPr>
          <w:p w14:paraId="32CCED71" w14:textId="77777777" w:rsidR="00F14590" w:rsidRDefault="00F14590" w:rsidP="00A84554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160" behindDoc="0" locked="0" layoutInCell="1" allowOverlap="1" wp14:anchorId="317A3256" wp14:editId="37E9DC5E">
                  <wp:simplePos x="0" y="0"/>
                  <wp:positionH relativeFrom="column">
                    <wp:posOffset>-46358</wp:posOffset>
                  </wp:positionH>
                  <wp:positionV relativeFrom="paragraph">
                    <wp:posOffset>266741</wp:posOffset>
                  </wp:positionV>
                  <wp:extent cx="1133475" cy="362035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65" t="39332" r="52525" b="48980"/>
                          <a:stretch/>
                        </pic:blipFill>
                        <pic:spPr bwMode="auto">
                          <a:xfrm>
                            <a:off x="0" y="0"/>
                            <a:ext cx="1133475" cy="362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EE95805" w14:textId="77777777" w:rsidR="00A84554" w:rsidRPr="00425EA9" w:rsidRDefault="00A84554" w:rsidP="00A84554">
      <w:pPr>
        <w:rPr>
          <w:rFonts w:ascii="Arial" w:hAnsi="Arial" w:cs="Arial"/>
          <w:b/>
          <w:sz w:val="24"/>
          <w:szCs w:val="24"/>
          <w:u w:val="single"/>
        </w:rPr>
      </w:pPr>
    </w:p>
    <w:p w14:paraId="38E29ED8" w14:textId="77777777" w:rsidR="00A84554" w:rsidRPr="00B9217E" w:rsidRDefault="00A84554" w:rsidP="00A845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rPr>
          <w:rFonts w:ascii="Arial" w:hAnsi="Arial" w:cs="Arial"/>
          <w:b/>
          <w:sz w:val="24"/>
          <w:szCs w:val="24"/>
        </w:rPr>
      </w:pPr>
      <w:r w:rsidRPr="00B9217E">
        <w:rPr>
          <w:rFonts w:ascii="Arial" w:hAnsi="Arial" w:cs="Arial"/>
          <w:b/>
          <w:sz w:val="24"/>
          <w:szCs w:val="24"/>
        </w:rPr>
        <w:t>INTRODUCTION</w:t>
      </w:r>
    </w:p>
    <w:p w14:paraId="68F494F1" w14:textId="77777777" w:rsidR="00A84554" w:rsidRPr="00890D9A" w:rsidRDefault="00A84554" w:rsidP="00A84554">
      <w:pPr>
        <w:jc w:val="both"/>
        <w:rPr>
          <w:rFonts w:ascii="Arial" w:hAnsi="Arial" w:cs="Arial"/>
          <w:sz w:val="24"/>
          <w:szCs w:val="24"/>
        </w:rPr>
      </w:pPr>
      <w:r w:rsidRPr="00B9217E">
        <w:rPr>
          <w:rFonts w:ascii="Arial" w:hAnsi="Arial" w:cs="Arial"/>
          <w:sz w:val="24"/>
          <w:szCs w:val="24"/>
        </w:rPr>
        <w:t>The Northern Ireland</w:t>
      </w:r>
      <w:r w:rsidR="00BE378A" w:rsidRPr="00B9217E">
        <w:rPr>
          <w:rFonts w:ascii="Arial" w:hAnsi="Arial" w:cs="Arial"/>
          <w:sz w:val="24"/>
          <w:szCs w:val="24"/>
        </w:rPr>
        <w:t xml:space="preserve"> </w:t>
      </w:r>
      <w:r w:rsidR="0007609E" w:rsidRPr="002727D7">
        <w:rPr>
          <w:rFonts w:ascii="Arial" w:hAnsi="Arial" w:cs="Arial"/>
          <w:sz w:val="24"/>
          <w:szCs w:val="24"/>
        </w:rPr>
        <w:t>SPPG</w:t>
      </w:r>
      <w:r w:rsidR="00BE378A" w:rsidRPr="002727D7">
        <w:rPr>
          <w:rFonts w:ascii="Arial" w:hAnsi="Arial" w:cs="Arial"/>
          <w:sz w:val="24"/>
          <w:szCs w:val="24"/>
        </w:rPr>
        <w:t xml:space="preserve"> </w:t>
      </w:r>
      <w:r w:rsidR="00BE378A" w:rsidRPr="00B9217E">
        <w:rPr>
          <w:rFonts w:ascii="Arial" w:hAnsi="Arial" w:cs="Arial"/>
          <w:sz w:val="24"/>
          <w:szCs w:val="24"/>
        </w:rPr>
        <w:t>&amp; PHA Process for Developing Prescribing Guidance</w:t>
      </w:r>
      <w:r w:rsidRPr="00B9217E">
        <w:rPr>
          <w:rFonts w:ascii="Arial" w:hAnsi="Arial" w:cs="Arial"/>
          <w:sz w:val="24"/>
          <w:szCs w:val="24"/>
        </w:rPr>
        <w:t xml:space="preserve"> states that practitioners, HSC Trusts or the Pharmaceutical Industry can ask for consideration of any new medicines for inclusion in the Northern Ireland Formulary</w:t>
      </w:r>
      <w:r w:rsidR="00BE378A" w:rsidRPr="00B9217E">
        <w:rPr>
          <w:rFonts w:ascii="Arial" w:hAnsi="Arial" w:cs="Arial"/>
          <w:sz w:val="24"/>
          <w:szCs w:val="24"/>
        </w:rPr>
        <w:t>/ Prescribing Guidance</w:t>
      </w:r>
      <w:r w:rsidRPr="00B9217E">
        <w:rPr>
          <w:rFonts w:ascii="Arial" w:hAnsi="Arial" w:cs="Arial"/>
          <w:sz w:val="24"/>
          <w:szCs w:val="24"/>
        </w:rPr>
        <w:t xml:space="preserve"> or the addition of a new indication for an existing medicine</w:t>
      </w:r>
      <w:r w:rsidR="00BE378A" w:rsidRPr="00B9217E">
        <w:rPr>
          <w:rFonts w:ascii="Arial" w:hAnsi="Arial" w:cs="Arial"/>
          <w:sz w:val="24"/>
          <w:szCs w:val="24"/>
        </w:rPr>
        <w:t>.</w:t>
      </w:r>
      <w:r w:rsidR="00890D9A">
        <w:rPr>
          <w:rFonts w:ascii="Arial" w:hAnsi="Arial" w:cs="Arial"/>
          <w:sz w:val="24"/>
          <w:szCs w:val="24"/>
        </w:rPr>
        <w:t xml:space="preserve"> </w:t>
      </w:r>
      <w:r w:rsidR="00890D9A" w:rsidRPr="00673D45">
        <w:rPr>
          <w:rFonts w:ascii="Arial" w:hAnsi="Arial" w:cs="Arial"/>
          <w:sz w:val="24"/>
          <w:szCs w:val="24"/>
        </w:rPr>
        <w:t>Applications for new drug submissions will normally be considered at least six months after publication of a formulary chapter/prescribing guidance.</w:t>
      </w:r>
    </w:p>
    <w:p w14:paraId="0A02BE8A" w14:textId="77777777" w:rsidR="00A84554" w:rsidRPr="00B9217E" w:rsidRDefault="00A84554" w:rsidP="00A84554">
      <w:pPr>
        <w:jc w:val="both"/>
        <w:rPr>
          <w:rFonts w:ascii="Arial" w:hAnsi="Arial" w:cs="Arial"/>
          <w:sz w:val="24"/>
          <w:szCs w:val="24"/>
        </w:rPr>
      </w:pPr>
      <w:r w:rsidRPr="00B9217E">
        <w:rPr>
          <w:rFonts w:ascii="Arial" w:hAnsi="Arial" w:cs="Arial"/>
          <w:sz w:val="24"/>
          <w:szCs w:val="24"/>
        </w:rPr>
        <w:t xml:space="preserve">The following documentation should be completed in </w:t>
      </w:r>
      <w:r w:rsidRPr="00B9217E">
        <w:rPr>
          <w:rFonts w:ascii="Arial" w:hAnsi="Arial" w:cs="Arial"/>
          <w:b/>
          <w:sz w:val="24"/>
          <w:szCs w:val="24"/>
        </w:rPr>
        <w:t>full</w:t>
      </w:r>
      <w:r w:rsidRPr="00B9217E">
        <w:rPr>
          <w:rFonts w:ascii="Arial" w:hAnsi="Arial" w:cs="Arial"/>
          <w:sz w:val="24"/>
          <w:szCs w:val="24"/>
        </w:rPr>
        <w:t xml:space="preserve"> and submitted with the relevant clinical evidence.</w:t>
      </w:r>
    </w:p>
    <w:p w14:paraId="26547792" w14:textId="77777777" w:rsidR="00A84554" w:rsidRPr="00144FDE" w:rsidRDefault="00A84554" w:rsidP="00A84554">
      <w:pPr>
        <w:pStyle w:val="Head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rPr>
          <w:rFonts w:ascii="Arial" w:hAnsi="Arial" w:cs="Arial"/>
          <w:b/>
          <w:sz w:val="24"/>
          <w:szCs w:val="24"/>
        </w:rPr>
      </w:pPr>
      <w:r w:rsidRPr="00144FDE">
        <w:rPr>
          <w:rFonts w:ascii="Arial" w:hAnsi="Arial" w:cs="Arial"/>
          <w:b/>
          <w:sz w:val="24"/>
          <w:szCs w:val="24"/>
        </w:rPr>
        <w:t xml:space="preserve">SECTION 1: </w:t>
      </w:r>
      <w:r w:rsidRPr="00E76E7A">
        <w:rPr>
          <w:rFonts w:ascii="Arial" w:hAnsi="Arial" w:cs="Arial"/>
          <w:b/>
          <w:sz w:val="24"/>
          <w:szCs w:val="24"/>
        </w:rPr>
        <w:t>MEDICINE DETAILS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248"/>
        <w:gridCol w:w="5328"/>
      </w:tblGrid>
      <w:tr w:rsidR="00A84554" w:rsidRPr="00B9217E" w14:paraId="7AD7DCD5" w14:textId="77777777" w:rsidTr="00A84554">
        <w:tc>
          <w:tcPr>
            <w:tcW w:w="4248" w:type="dxa"/>
            <w:tcBorders>
              <w:top w:val="nil"/>
              <w:left w:val="nil"/>
              <w:bottom w:val="nil"/>
            </w:tcBorders>
          </w:tcPr>
          <w:p w14:paraId="117BE1CD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B9217E">
              <w:rPr>
                <w:rFonts w:ascii="Arial" w:hAnsi="Arial" w:cs="Arial"/>
                <w:sz w:val="24"/>
                <w:szCs w:val="24"/>
              </w:rPr>
              <w:t>Generic / Approved name:</w:t>
            </w:r>
          </w:p>
        </w:tc>
        <w:tc>
          <w:tcPr>
            <w:tcW w:w="5328" w:type="dxa"/>
          </w:tcPr>
          <w:p w14:paraId="58922D11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63FDAA7" w14:textId="77777777" w:rsidR="00A84554" w:rsidRPr="00B9217E" w:rsidRDefault="00A84554" w:rsidP="00A84554">
      <w:pPr>
        <w:rPr>
          <w:sz w:val="24"/>
          <w:szCs w:val="24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248"/>
        <w:gridCol w:w="5328"/>
      </w:tblGrid>
      <w:tr w:rsidR="00A84554" w:rsidRPr="00B9217E" w14:paraId="48E0B1D3" w14:textId="77777777" w:rsidTr="00A84554">
        <w:tc>
          <w:tcPr>
            <w:tcW w:w="4248" w:type="dxa"/>
            <w:tcBorders>
              <w:top w:val="nil"/>
              <w:left w:val="nil"/>
              <w:bottom w:val="nil"/>
            </w:tcBorders>
          </w:tcPr>
          <w:p w14:paraId="1AB41B80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B9217E">
              <w:rPr>
                <w:rFonts w:ascii="Arial" w:hAnsi="Arial" w:cs="Arial"/>
                <w:sz w:val="24"/>
                <w:szCs w:val="24"/>
              </w:rPr>
              <w:t>Brand name:</w:t>
            </w:r>
          </w:p>
        </w:tc>
        <w:tc>
          <w:tcPr>
            <w:tcW w:w="5328" w:type="dxa"/>
          </w:tcPr>
          <w:p w14:paraId="0A8FC762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F12C078" w14:textId="77777777" w:rsidR="00A84554" w:rsidRPr="00B9217E" w:rsidRDefault="00A84554" w:rsidP="00A84554">
      <w:pPr>
        <w:rPr>
          <w:sz w:val="24"/>
          <w:szCs w:val="24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248"/>
        <w:gridCol w:w="5328"/>
      </w:tblGrid>
      <w:tr w:rsidR="00A84554" w:rsidRPr="00B9217E" w14:paraId="7DB96958" w14:textId="77777777" w:rsidTr="00A84554">
        <w:tc>
          <w:tcPr>
            <w:tcW w:w="4248" w:type="dxa"/>
            <w:tcBorders>
              <w:top w:val="nil"/>
              <w:left w:val="nil"/>
              <w:bottom w:val="nil"/>
            </w:tcBorders>
          </w:tcPr>
          <w:p w14:paraId="3D6EAD1C" w14:textId="77777777" w:rsidR="00A84554" w:rsidRPr="00B9217E" w:rsidRDefault="00E6568F" w:rsidP="00A845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Strength/</w:t>
            </w:r>
            <w:r w:rsidR="00475692">
              <w:rPr>
                <w:rFonts w:ascii="Arial" w:hAnsi="Arial"/>
                <w:sz w:val="24"/>
                <w:szCs w:val="24"/>
              </w:rPr>
              <w:t>Formulation/</w:t>
            </w:r>
            <w:r w:rsidR="00A84554" w:rsidRPr="00B9217E">
              <w:rPr>
                <w:rFonts w:ascii="Arial" w:hAnsi="Arial"/>
                <w:sz w:val="24"/>
                <w:szCs w:val="24"/>
              </w:rPr>
              <w:t>Route of Administration:</w:t>
            </w:r>
          </w:p>
        </w:tc>
        <w:tc>
          <w:tcPr>
            <w:tcW w:w="5328" w:type="dxa"/>
          </w:tcPr>
          <w:p w14:paraId="59F3EC34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D0B48BC" w14:textId="77777777" w:rsidR="00A84554" w:rsidRPr="00B9217E" w:rsidRDefault="00A84554" w:rsidP="00A84554">
      <w:pPr>
        <w:rPr>
          <w:sz w:val="24"/>
          <w:szCs w:val="24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248"/>
        <w:gridCol w:w="5328"/>
      </w:tblGrid>
      <w:tr w:rsidR="00A84554" w:rsidRPr="00B9217E" w14:paraId="3FFEADB1" w14:textId="77777777" w:rsidTr="00A84554">
        <w:tc>
          <w:tcPr>
            <w:tcW w:w="4248" w:type="dxa"/>
            <w:tcBorders>
              <w:top w:val="nil"/>
              <w:left w:val="nil"/>
              <w:bottom w:val="nil"/>
            </w:tcBorders>
          </w:tcPr>
          <w:p w14:paraId="44F22033" w14:textId="77777777" w:rsidR="00A84554" w:rsidRPr="00B9217E" w:rsidRDefault="00A84554" w:rsidP="00A84554">
            <w:pPr>
              <w:rPr>
                <w:rFonts w:ascii="Arial" w:hAnsi="Arial" w:cs="Arial"/>
                <w:sz w:val="24"/>
                <w:szCs w:val="24"/>
              </w:rPr>
            </w:pPr>
            <w:r w:rsidRPr="00B9217E">
              <w:rPr>
                <w:rFonts w:ascii="Arial" w:hAnsi="Arial" w:cs="Arial"/>
                <w:sz w:val="24"/>
                <w:szCs w:val="24"/>
              </w:rPr>
              <w:t>Manufacturer:</w:t>
            </w:r>
          </w:p>
        </w:tc>
        <w:tc>
          <w:tcPr>
            <w:tcW w:w="5328" w:type="dxa"/>
          </w:tcPr>
          <w:p w14:paraId="17CA1E72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85A3492" w14:textId="77777777" w:rsidR="00A84554" w:rsidRDefault="00A84554" w:rsidP="00A84554">
      <w:pPr>
        <w:pStyle w:val="BodyText"/>
        <w:ind w:right="-279"/>
        <w:rPr>
          <w:rFonts w:ascii="Arial" w:hAnsi="Arial" w:cs="Arial"/>
          <w:sz w:val="20"/>
        </w:rPr>
      </w:pPr>
    </w:p>
    <w:p w14:paraId="279F93A4" w14:textId="77777777" w:rsidR="00A84554" w:rsidRPr="00144FDE" w:rsidRDefault="00A84554" w:rsidP="00A84554">
      <w:pPr>
        <w:pStyle w:val="Head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rPr>
          <w:rFonts w:ascii="Arial" w:hAnsi="Arial" w:cs="Arial"/>
          <w:b/>
          <w:sz w:val="24"/>
          <w:szCs w:val="24"/>
        </w:rPr>
      </w:pPr>
      <w:r w:rsidRPr="00144FDE">
        <w:rPr>
          <w:rFonts w:ascii="Arial" w:hAnsi="Arial" w:cs="Arial"/>
          <w:b/>
          <w:sz w:val="24"/>
          <w:szCs w:val="24"/>
        </w:rPr>
        <w:t xml:space="preserve">SECTION </w:t>
      </w:r>
      <w:r>
        <w:rPr>
          <w:rFonts w:ascii="Arial" w:hAnsi="Arial" w:cs="Arial"/>
          <w:b/>
          <w:sz w:val="24"/>
          <w:szCs w:val="24"/>
        </w:rPr>
        <w:t>2</w:t>
      </w:r>
      <w:r w:rsidRPr="00144FDE">
        <w:rPr>
          <w:rFonts w:ascii="Arial" w:hAnsi="Arial" w:cs="Arial"/>
          <w:b/>
          <w:sz w:val="24"/>
          <w:szCs w:val="24"/>
        </w:rPr>
        <w:t xml:space="preserve">: </w:t>
      </w:r>
      <w:r w:rsidRPr="00E76E7A">
        <w:rPr>
          <w:rFonts w:ascii="Arial" w:hAnsi="Arial" w:cs="Arial"/>
          <w:b/>
          <w:sz w:val="24"/>
          <w:szCs w:val="24"/>
        </w:rPr>
        <w:t>PLACE IN THERAPY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248"/>
        <w:gridCol w:w="5328"/>
      </w:tblGrid>
      <w:tr w:rsidR="00A84554" w:rsidRPr="00B9217E" w14:paraId="61271F94" w14:textId="77777777" w:rsidTr="00A84554">
        <w:tc>
          <w:tcPr>
            <w:tcW w:w="4248" w:type="dxa"/>
            <w:tcBorders>
              <w:top w:val="nil"/>
              <w:left w:val="nil"/>
              <w:bottom w:val="nil"/>
            </w:tcBorders>
          </w:tcPr>
          <w:p w14:paraId="2FEFC2CF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B9217E">
              <w:rPr>
                <w:rFonts w:ascii="Arial" w:hAnsi="Arial" w:cs="Arial"/>
                <w:sz w:val="24"/>
                <w:szCs w:val="24"/>
              </w:rPr>
              <w:t>Licensed Indication(s) [included in the Summary of Products Characteristics (SPC)]:</w:t>
            </w:r>
          </w:p>
        </w:tc>
        <w:tc>
          <w:tcPr>
            <w:tcW w:w="5328" w:type="dxa"/>
          </w:tcPr>
          <w:p w14:paraId="1C115CF0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4F35A0A" w14:textId="77777777" w:rsidR="00A84554" w:rsidRPr="00B9217E" w:rsidRDefault="00A84554" w:rsidP="00A84554">
      <w:pPr>
        <w:rPr>
          <w:sz w:val="24"/>
          <w:szCs w:val="24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248"/>
        <w:gridCol w:w="5328"/>
      </w:tblGrid>
      <w:tr w:rsidR="00A84554" w:rsidRPr="00B9217E" w14:paraId="5A605279" w14:textId="77777777" w:rsidTr="00A84554">
        <w:tc>
          <w:tcPr>
            <w:tcW w:w="4248" w:type="dxa"/>
            <w:tcBorders>
              <w:top w:val="nil"/>
              <w:left w:val="nil"/>
              <w:bottom w:val="nil"/>
            </w:tcBorders>
          </w:tcPr>
          <w:p w14:paraId="76D21356" w14:textId="77777777" w:rsidR="00A84554" w:rsidRPr="00B9217E" w:rsidRDefault="00A84554" w:rsidP="00A84554">
            <w:pPr>
              <w:rPr>
                <w:rFonts w:ascii="Arial" w:hAnsi="Arial" w:cs="Arial"/>
                <w:sz w:val="24"/>
                <w:szCs w:val="24"/>
              </w:rPr>
            </w:pPr>
            <w:r w:rsidRPr="00B9217E">
              <w:rPr>
                <w:rFonts w:ascii="Arial" w:hAnsi="Arial"/>
                <w:sz w:val="24"/>
                <w:szCs w:val="24"/>
              </w:rPr>
              <w:t>Indication(s) for proposed use:</w:t>
            </w:r>
          </w:p>
        </w:tc>
        <w:tc>
          <w:tcPr>
            <w:tcW w:w="5328" w:type="dxa"/>
          </w:tcPr>
          <w:p w14:paraId="743CC50C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C48C233" w14:textId="77777777" w:rsidR="00A84554" w:rsidRPr="00B9217E" w:rsidRDefault="00A84554" w:rsidP="00A84554">
      <w:pPr>
        <w:rPr>
          <w:sz w:val="24"/>
          <w:szCs w:val="24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248"/>
        <w:gridCol w:w="5328"/>
      </w:tblGrid>
      <w:tr w:rsidR="00A84554" w:rsidRPr="00B9217E" w14:paraId="56F56EDA" w14:textId="77777777" w:rsidTr="00A84554">
        <w:tc>
          <w:tcPr>
            <w:tcW w:w="4248" w:type="dxa"/>
            <w:tcBorders>
              <w:top w:val="nil"/>
              <w:left w:val="nil"/>
              <w:bottom w:val="nil"/>
            </w:tcBorders>
          </w:tcPr>
          <w:p w14:paraId="4E4EFAFD" w14:textId="77777777" w:rsidR="00A84554" w:rsidRPr="00B9217E" w:rsidRDefault="00A84554" w:rsidP="00A84554">
            <w:pPr>
              <w:rPr>
                <w:rFonts w:ascii="Arial" w:hAnsi="Arial" w:cs="Arial"/>
                <w:sz w:val="24"/>
                <w:szCs w:val="24"/>
              </w:rPr>
            </w:pPr>
            <w:r w:rsidRPr="00B9217E">
              <w:rPr>
                <w:rFonts w:ascii="Arial" w:hAnsi="Arial" w:cs="Arial"/>
                <w:sz w:val="24"/>
                <w:szCs w:val="24"/>
              </w:rPr>
              <w:t>Current formulary choices for proposed indication:</w:t>
            </w:r>
          </w:p>
        </w:tc>
        <w:tc>
          <w:tcPr>
            <w:tcW w:w="5328" w:type="dxa"/>
          </w:tcPr>
          <w:p w14:paraId="46FF9B4B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0AA7C89" w14:textId="77777777" w:rsidR="00A84554" w:rsidRPr="00425EA9" w:rsidRDefault="00A84554" w:rsidP="00A84554">
      <w:pPr>
        <w:rPr>
          <w:sz w:val="8"/>
          <w:szCs w:val="1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248"/>
        <w:gridCol w:w="5328"/>
      </w:tblGrid>
      <w:tr w:rsidR="00A84554" w:rsidRPr="00B9217E" w14:paraId="5EA5B277" w14:textId="77777777" w:rsidTr="00A84554">
        <w:tc>
          <w:tcPr>
            <w:tcW w:w="4248" w:type="dxa"/>
            <w:tcBorders>
              <w:top w:val="nil"/>
              <w:left w:val="nil"/>
              <w:bottom w:val="nil"/>
            </w:tcBorders>
          </w:tcPr>
          <w:p w14:paraId="4778575B" w14:textId="77777777" w:rsidR="00A84554" w:rsidRPr="00B9217E" w:rsidRDefault="00A84554" w:rsidP="00A84554">
            <w:pPr>
              <w:rPr>
                <w:rFonts w:ascii="Arial" w:hAnsi="Arial" w:cs="Arial"/>
                <w:sz w:val="24"/>
                <w:szCs w:val="24"/>
              </w:rPr>
            </w:pPr>
            <w:r w:rsidRPr="00B9217E">
              <w:rPr>
                <w:rFonts w:ascii="Arial" w:hAnsi="Arial" w:cs="Arial"/>
                <w:sz w:val="24"/>
                <w:szCs w:val="24"/>
              </w:rPr>
              <w:t>Perceived advantages over current therapy:</w:t>
            </w:r>
          </w:p>
        </w:tc>
        <w:tc>
          <w:tcPr>
            <w:tcW w:w="5328" w:type="dxa"/>
          </w:tcPr>
          <w:p w14:paraId="6EBC11C0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  <w:p w14:paraId="4001EED5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  <w:p w14:paraId="2534336D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5BC5F37" w14:textId="77777777" w:rsidR="00A84554" w:rsidRPr="00B9217E" w:rsidRDefault="00A84554" w:rsidP="00A84554">
      <w:pPr>
        <w:pStyle w:val="BodyText"/>
        <w:ind w:right="-279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248"/>
        <w:gridCol w:w="5328"/>
      </w:tblGrid>
      <w:tr w:rsidR="00A84554" w:rsidRPr="00B9217E" w14:paraId="61E237DF" w14:textId="77777777" w:rsidTr="00A84554">
        <w:tc>
          <w:tcPr>
            <w:tcW w:w="4248" w:type="dxa"/>
            <w:tcBorders>
              <w:top w:val="nil"/>
              <w:left w:val="nil"/>
              <w:bottom w:val="nil"/>
            </w:tcBorders>
          </w:tcPr>
          <w:p w14:paraId="769D8E9A" w14:textId="77777777" w:rsidR="00A84554" w:rsidRPr="00B9217E" w:rsidRDefault="00A84554" w:rsidP="00A84554">
            <w:pPr>
              <w:rPr>
                <w:rFonts w:ascii="Arial" w:hAnsi="Arial" w:cs="Arial"/>
                <w:sz w:val="24"/>
                <w:szCs w:val="24"/>
              </w:rPr>
            </w:pPr>
            <w:r w:rsidRPr="00B9217E">
              <w:rPr>
                <w:rFonts w:ascii="Arial" w:hAnsi="Arial" w:cs="Arial"/>
                <w:sz w:val="24"/>
                <w:szCs w:val="24"/>
              </w:rPr>
              <w:t xml:space="preserve">Are there any perceived disadvantages over current </w:t>
            </w:r>
            <w:proofErr w:type="gramStart"/>
            <w:r w:rsidRPr="00B9217E">
              <w:rPr>
                <w:rFonts w:ascii="Arial" w:hAnsi="Arial" w:cs="Arial"/>
                <w:sz w:val="24"/>
                <w:szCs w:val="24"/>
              </w:rPr>
              <w:t>therapy:</w:t>
            </w:r>
            <w:proofErr w:type="gramEnd"/>
          </w:p>
          <w:p w14:paraId="1574B10B" w14:textId="77777777" w:rsidR="00A84554" w:rsidRPr="00B9217E" w:rsidRDefault="00A84554" w:rsidP="00A845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28" w:type="dxa"/>
          </w:tcPr>
          <w:p w14:paraId="38B8B9A7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  <w:p w14:paraId="21B72086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  <w:p w14:paraId="09677AE4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E8644F2" w14:textId="77777777" w:rsidR="00A84554" w:rsidRPr="00B9217E" w:rsidRDefault="00A84554" w:rsidP="00A84554">
      <w:pPr>
        <w:pStyle w:val="BodyText"/>
        <w:ind w:right="-279"/>
        <w:rPr>
          <w:rFonts w:ascii="Arial" w:hAnsi="Arial" w:cs="Arial"/>
          <w:sz w:val="24"/>
          <w:szCs w:val="24"/>
        </w:rPr>
      </w:pPr>
    </w:p>
    <w:p w14:paraId="400FD713" w14:textId="77777777" w:rsidR="00A84554" w:rsidRPr="00B9217E" w:rsidRDefault="00A84554" w:rsidP="00A84554">
      <w:pPr>
        <w:pStyle w:val="Header"/>
        <w:rPr>
          <w:rFonts w:ascii="Arial" w:hAnsi="Arial" w:cs="Arial"/>
          <w:sz w:val="24"/>
          <w:szCs w:val="24"/>
        </w:rPr>
      </w:pPr>
      <w:r w:rsidRPr="00B9217E">
        <w:rPr>
          <w:rFonts w:ascii="Arial" w:hAnsi="Arial" w:cs="Arial"/>
          <w:sz w:val="24"/>
          <w:szCs w:val="24"/>
        </w:rPr>
        <w:t>Place in therapy (tick all boxes which apply):</w:t>
      </w:r>
    </w:p>
    <w:tbl>
      <w:tblPr>
        <w:tblStyle w:val="TableGrid"/>
        <w:tblW w:w="9468" w:type="dxa"/>
        <w:tblLook w:val="01E0" w:firstRow="1" w:lastRow="1" w:firstColumn="1" w:lastColumn="1" w:noHBand="0" w:noVBand="0"/>
      </w:tblPr>
      <w:tblGrid>
        <w:gridCol w:w="8748"/>
        <w:gridCol w:w="720"/>
      </w:tblGrid>
      <w:tr w:rsidR="00A84554" w:rsidRPr="00B9217E" w14:paraId="4A985AC4" w14:textId="77777777" w:rsidTr="00A84554">
        <w:tc>
          <w:tcPr>
            <w:tcW w:w="8748" w:type="dxa"/>
            <w:tcBorders>
              <w:top w:val="nil"/>
              <w:left w:val="nil"/>
              <w:bottom w:val="nil"/>
            </w:tcBorders>
          </w:tcPr>
          <w:p w14:paraId="3ABAC19B" w14:textId="77777777" w:rsidR="00A84554" w:rsidRPr="00B9217E" w:rsidRDefault="00A84554" w:rsidP="00A84554">
            <w:pPr>
              <w:rPr>
                <w:rFonts w:ascii="Arial" w:hAnsi="Arial" w:cs="Arial"/>
                <w:sz w:val="24"/>
                <w:szCs w:val="24"/>
              </w:rPr>
            </w:pPr>
            <w:r w:rsidRPr="00B9217E">
              <w:rPr>
                <w:rFonts w:ascii="Arial" w:hAnsi="Arial"/>
                <w:sz w:val="24"/>
                <w:szCs w:val="24"/>
              </w:rPr>
              <w:t>First line choice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29A218A6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554" w:rsidRPr="00B9217E" w14:paraId="2FD19F10" w14:textId="77777777" w:rsidTr="00A84554">
        <w:tc>
          <w:tcPr>
            <w:tcW w:w="8748" w:type="dxa"/>
            <w:tcBorders>
              <w:top w:val="nil"/>
              <w:left w:val="nil"/>
              <w:bottom w:val="nil"/>
              <w:right w:val="nil"/>
            </w:tcBorders>
          </w:tcPr>
          <w:p w14:paraId="51DEEF76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nil"/>
              <w:right w:val="nil"/>
            </w:tcBorders>
          </w:tcPr>
          <w:p w14:paraId="70956F09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554" w:rsidRPr="00B9217E" w14:paraId="19630DAC" w14:textId="77777777" w:rsidTr="00A84554">
        <w:tc>
          <w:tcPr>
            <w:tcW w:w="8748" w:type="dxa"/>
            <w:tcBorders>
              <w:top w:val="nil"/>
              <w:left w:val="nil"/>
              <w:bottom w:val="nil"/>
            </w:tcBorders>
          </w:tcPr>
          <w:p w14:paraId="17CFE6C8" w14:textId="77777777" w:rsidR="00A84554" w:rsidRPr="00B9217E" w:rsidRDefault="00A84554" w:rsidP="00A84554">
            <w:pPr>
              <w:rPr>
                <w:rFonts w:ascii="Arial" w:hAnsi="Arial" w:cs="Arial"/>
                <w:sz w:val="24"/>
                <w:szCs w:val="24"/>
              </w:rPr>
            </w:pPr>
            <w:r w:rsidRPr="00B9217E">
              <w:rPr>
                <w:rFonts w:ascii="Arial" w:hAnsi="Arial"/>
                <w:sz w:val="24"/>
                <w:szCs w:val="24"/>
              </w:rPr>
              <w:t>Second line choice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1DD54274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554" w:rsidRPr="00425EA9" w14:paraId="2AC9D46A" w14:textId="77777777" w:rsidTr="00A84554">
        <w:tc>
          <w:tcPr>
            <w:tcW w:w="8748" w:type="dxa"/>
            <w:tcBorders>
              <w:top w:val="nil"/>
              <w:left w:val="nil"/>
              <w:bottom w:val="nil"/>
              <w:right w:val="nil"/>
            </w:tcBorders>
          </w:tcPr>
          <w:p w14:paraId="08103570" w14:textId="77777777" w:rsidR="00A84554" w:rsidRPr="00425EA9" w:rsidRDefault="00A84554" w:rsidP="00A84554">
            <w:pPr>
              <w:pStyle w:val="Header"/>
              <w:rPr>
                <w:rFonts w:ascii="Arial" w:hAnsi="Arial" w:cs="Arial"/>
                <w:sz w:val="8"/>
                <w:szCs w:val="20"/>
              </w:rPr>
            </w:pPr>
          </w:p>
        </w:tc>
        <w:tc>
          <w:tcPr>
            <w:tcW w:w="720" w:type="dxa"/>
            <w:tcBorders>
              <w:left w:val="nil"/>
              <w:right w:val="nil"/>
            </w:tcBorders>
          </w:tcPr>
          <w:p w14:paraId="70DEB4C5" w14:textId="77777777" w:rsidR="00A84554" w:rsidRPr="00425EA9" w:rsidRDefault="00A84554" w:rsidP="00A84554">
            <w:pPr>
              <w:pStyle w:val="Header"/>
              <w:rPr>
                <w:rFonts w:ascii="Arial" w:hAnsi="Arial" w:cs="Arial"/>
                <w:sz w:val="8"/>
                <w:szCs w:val="20"/>
              </w:rPr>
            </w:pPr>
          </w:p>
        </w:tc>
      </w:tr>
      <w:tr w:rsidR="00A84554" w:rsidRPr="00425EA9" w14:paraId="04B73E72" w14:textId="77777777" w:rsidTr="00A84554">
        <w:tc>
          <w:tcPr>
            <w:tcW w:w="8748" w:type="dxa"/>
            <w:tcBorders>
              <w:top w:val="nil"/>
              <w:left w:val="nil"/>
              <w:bottom w:val="nil"/>
              <w:right w:val="nil"/>
            </w:tcBorders>
          </w:tcPr>
          <w:p w14:paraId="1BE6C140" w14:textId="77777777" w:rsidR="00A84554" w:rsidRPr="00425EA9" w:rsidRDefault="00A84554" w:rsidP="00A84554">
            <w:pPr>
              <w:pStyle w:val="Header"/>
              <w:rPr>
                <w:rFonts w:ascii="Arial" w:hAnsi="Arial" w:cs="Arial"/>
                <w:sz w:val="8"/>
                <w:szCs w:val="20"/>
              </w:rPr>
            </w:pPr>
          </w:p>
        </w:tc>
        <w:tc>
          <w:tcPr>
            <w:tcW w:w="720" w:type="dxa"/>
            <w:tcBorders>
              <w:left w:val="nil"/>
              <w:bottom w:val="single" w:sz="4" w:space="0" w:color="auto"/>
              <w:right w:val="nil"/>
            </w:tcBorders>
          </w:tcPr>
          <w:p w14:paraId="7E906673" w14:textId="77777777" w:rsidR="00A84554" w:rsidRPr="00425EA9" w:rsidRDefault="00A84554" w:rsidP="00A84554">
            <w:pPr>
              <w:pStyle w:val="Header"/>
              <w:rPr>
                <w:rFonts w:ascii="Arial" w:hAnsi="Arial" w:cs="Arial"/>
                <w:sz w:val="8"/>
                <w:szCs w:val="20"/>
              </w:rPr>
            </w:pPr>
          </w:p>
        </w:tc>
      </w:tr>
      <w:tr w:rsidR="00A84554" w:rsidRPr="00B9217E" w14:paraId="042672FF" w14:textId="77777777" w:rsidTr="00A84554">
        <w:tc>
          <w:tcPr>
            <w:tcW w:w="8748" w:type="dxa"/>
            <w:vMerge w:val="restart"/>
            <w:tcBorders>
              <w:top w:val="nil"/>
              <w:left w:val="nil"/>
              <w:bottom w:val="nil"/>
            </w:tcBorders>
          </w:tcPr>
          <w:p w14:paraId="04E347DA" w14:textId="77777777" w:rsidR="00A84554" w:rsidRPr="00B9217E" w:rsidRDefault="00A84554" w:rsidP="00A84554">
            <w:pPr>
              <w:rPr>
                <w:rFonts w:ascii="Arial" w:hAnsi="Arial" w:cs="Arial"/>
                <w:sz w:val="24"/>
                <w:szCs w:val="24"/>
              </w:rPr>
            </w:pPr>
            <w:r w:rsidRPr="00B9217E">
              <w:rPr>
                <w:rFonts w:ascii="Arial" w:hAnsi="Arial"/>
                <w:sz w:val="24"/>
                <w:szCs w:val="24"/>
              </w:rPr>
              <w:t>Replace a current formulary choice (state which medicine is to be replaced)</w:t>
            </w:r>
          </w:p>
          <w:p w14:paraId="1E481EA9" w14:textId="77777777" w:rsidR="00A84554" w:rsidRPr="00B9217E" w:rsidRDefault="00A84554" w:rsidP="00A84554">
            <w:pPr>
              <w:tabs>
                <w:tab w:val="left" w:leader="dot" w:pos="7938"/>
              </w:tabs>
              <w:rPr>
                <w:rFonts w:ascii="Arial" w:hAnsi="Arial" w:cs="Arial"/>
                <w:sz w:val="24"/>
                <w:szCs w:val="24"/>
              </w:rPr>
            </w:pPr>
            <w:r w:rsidRPr="00B9217E">
              <w:rPr>
                <w:sz w:val="24"/>
                <w:szCs w:val="24"/>
              </w:rPr>
              <w:tab/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4FCCF02B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554" w:rsidRPr="00B9217E" w14:paraId="50F46DFE" w14:textId="77777777" w:rsidTr="00A84554">
        <w:tc>
          <w:tcPr>
            <w:tcW w:w="8748" w:type="dxa"/>
            <w:vMerge/>
            <w:tcBorders>
              <w:left w:val="nil"/>
              <w:bottom w:val="nil"/>
              <w:right w:val="nil"/>
            </w:tcBorders>
          </w:tcPr>
          <w:p w14:paraId="52165E27" w14:textId="77777777" w:rsidR="00A84554" w:rsidRPr="00B9217E" w:rsidRDefault="00A84554" w:rsidP="00A84554">
            <w:pPr>
              <w:tabs>
                <w:tab w:val="left" w:leader="dot" w:pos="7938"/>
              </w:tabs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26DCE1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554" w:rsidRPr="00B9217E" w14:paraId="300A2551" w14:textId="77777777" w:rsidTr="00A84554">
        <w:tc>
          <w:tcPr>
            <w:tcW w:w="874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2C8356" w14:textId="77777777" w:rsidR="00A84554" w:rsidRPr="00B9217E" w:rsidRDefault="00A84554" w:rsidP="00A84554">
            <w:pPr>
              <w:tabs>
                <w:tab w:val="left" w:leader="dot" w:pos="7938"/>
              </w:tabs>
              <w:rPr>
                <w:sz w:val="24"/>
                <w:szCs w:val="24"/>
              </w:rPr>
            </w:pPr>
            <w:r w:rsidRPr="00B9217E">
              <w:rPr>
                <w:rFonts w:ascii="Arial" w:hAnsi="Arial" w:cs="Arial"/>
                <w:sz w:val="24"/>
                <w:szCs w:val="24"/>
              </w:rPr>
              <w:t>For restricted use in specific patient groups (provide details)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760D1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554" w:rsidRPr="00B9217E" w14:paraId="66C36B92" w14:textId="77777777" w:rsidTr="00A84554">
        <w:tc>
          <w:tcPr>
            <w:tcW w:w="87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4663C7" w14:textId="77777777" w:rsidR="00A84554" w:rsidRPr="00B9217E" w:rsidRDefault="00A84554" w:rsidP="00A84554">
            <w:pPr>
              <w:tabs>
                <w:tab w:val="left" w:leader="dot" w:pos="7938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</w:tcPr>
          <w:p w14:paraId="776E8A7A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554" w:rsidRPr="00B9217E" w14:paraId="6BCC7B1E" w14:textId="77777777" w:rsidTr="00A84554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A69D" w14:textId="77777777" w:rsidR="00A84554" w:rsidRPr="00B9217E" w:rsidRDefault="00A84554" w:rsidP="00A84554">
            <w:pPr>
              <w:tabs>
                <w:tab w:val="left" w:leader="dot" w:pos="7938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ABEC86C" w14:textId="77777777" w:rsidR="00A84554" w:rsidRPr="00B9217E" w:rsidRDefault="00A84554" w:rsidP="00A84554">
            <w:pPr>
              <w:tabs>
                <w:tab w:val="left" w:leader="dot" w:pos="7938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341BCCF3" w14:textId="77777777" w:rsidR="00A84554" w:rsidRPr="00B9217E" w:rsidRDefault="00A84554" w:rsidP="00A84554">
            <w:pPr>
              <w:tabs>
                <w:tab w:val="left" w:leader="dot" w:pos="7938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924777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E9C1467" w14:textId="77777777" w:rsidR="00A84554" w:rsidRPr="00B9217E" w:rsidRDefault="00A84554" w:rsidP="00A84554">
      <w:pPr>
        <w:pStyle w:val="BodyText"/>
        <w:ind w:right="-279"/>
        <w:rPr>
          <w:rFonts w:ascii="Arial" w:hAnsi="Arial" w:cs="Arial"/>
          <w:sz w:val="24"/>
          <w:szCs w:val="24"/>
        </w:rPr>
      </w:pPr>
    </w:p>
    <w:p w14:paraId="64C77979" w14:textId="77777777" w:rsidR="00A84554" w:rsidRPr="00B9217E" w:rsidRDefault="00A84554" w:rsidP="00A84554">
      <w:pPr>
        <w:pStyle w:val="Header"/>
        <w:rPr>
          <w:rFonts w:ascii="Arial" w:hAnsi="Arial" w:cs="Arial"/>
          <w:b/>
          <w:sz w:val="24"/>
          <w:szCs w:val="24"/>
        </w:rPr>
      </w:pPr>
      <w:r w:rsidRPr="00B9217E">
        <w:rPr>
          <w:rFonts w:ascii="Arial" w:hAnsi="Arial" w:cs="Arial"/>
          <w:b/>
          <w:sz w:val="24"/>
          <w:szCs w:val="24"/>
        </w:rPr>
        <w:t>Tick one box which applies</w:t>
      </w:r>
      <w:r w:rsidRPr="00B9217E">
        <w:rPr>
          <w:rFonts w:ascii="Arial" w:hAnsi="Arial"/>
          <w:b/>
          <w:sz w:val="24"/>
          <w:szCs w:val="24"/>
        </w:rPr>
        <w:t>:</w:t>
      </w:r>
    </w:p>
    <w:tbl>
      <w:tblPr>
        <w:tblStyle w:val="TableGrid"/>
        <w:tblW w:w="9468" w:type="dxa"/>
        <w:tblLook w:val="01E0" w:firstRow="1" w:lastRow="1" w:firstColumn="1" w:lastColumn="1" w:noHBand="0" w:noVBand="0"/>
      </w:tblPr>
      <w:tblGrid>
        <w:gridCol w:w="8748"/>
        <w:gridCol w:w="720"/>
      </w:tblGrid>
      <w:tr w:rsidR="00A84554" w:rsidRPr="00B9217E" w14:paraId="5321D85C" w14:textId="77777777" w:rsidTr="00A84554">
        <w:tc>
          <w:tcPr>
            <w:tcW w:w="8748" w:type="dxa"/>
            <w:tcBorders>
              <w:top w:val="nil"/>
              <w:left w:val="nil"/>
              <w:bottom w:val="nil"/>
            </w:tcBorders>
          </w:tcPr>
          <w:p w14:paraId="538C10CA" w14:textId="77777777" w:rsidR="00A84554" w:rsidRPr="00B9217E" w:rsidRDefault="00A84554" w:rsidP="00A84554">
            <w:pPr>
              <w:rPr>
                <w:rFonts w:ascii="Arial" w:hAnsi="Arial" w:cs="Arial"/>
                <w:sz w:val="24"/>
                <w:szCs w:val="24"/>
              </w:rPr>
            </w:pPr>
            <w:r w:rsidRPr="00B9217E">
              <w:rPr>
                <w:rFonts w:ascii="Arial" w:hAnsi="Arial" w:cs="Arial"/>
                <w:sz w:val="24"/>
                <w:szCs w:val="24"/>
              </w:rPr>
              <w:t>Suitable for prescribing / initiation in primary care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3F6CFC8F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554" w:rsidRPr="00425EA9" w14:paraId="33F94AEA" w14:textId="77777777" w:rsidTr="00A84554">
        <w:tc>
          <w:tcPr>
            <w:tcW w:w="8748" w:type="dxa"/>
            <w:tcBorders>
              <w:top w:val="nil"/>
              <w:left w:val="nil"/>
              <w:bottom w:val="nil"/>
              <w:right w:val="nil"/>
            </w:tcBorders>
          </w:tcPr>
          <w:p w14:paraId="5476162A" w14:textId="77777777" w:rsidR="00A84554" w:rsidRPr="00B9217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nil"/>
              <w:right w:val="nil"/>
            </w:tcBorders>
          </w:tcPr>
          <w:p w14:paraId="513D33CE" w14:textId="77777777" w:rsidR="00A84554" w:rsidRPr="00425EA9" w:rsidRDefault="00A84554" w:rsidP="00A84554">
            <w:pPr>
              <w:pStyle w:val="Header"/>
              <w:rPr>
                <w:rFonts w:ascii="Arial" w:hAnsi="Arial" w:cs="Arial"/>
                <w:sz w:val="8"/>
                <w:szCs w:val="20"/>
              </w:rPr>
            </w:pPr>
          </w:p>
        </w:tc>
      </w:tr>
      <w:tr w:rsidR="00A84554" w14:paraId="1A18A079" w14:textId="77777777" w:rsidTr="00A84554">
        <w:tc>
          <w:tcPr>
            <w:tcW w:w="8748" w:type="dxa"/>
            <w:tcBorders>
              <w:top w:val="nil"/>
              <w:left w:val="nil"/>
              <w:bottom w:val="nil"/>
            </w:tcBorders>
          </w:tcPr>
          <w:p w14:paraId="7DBBCE1E" w14:textId="77777777" w:rsidR="00A84554" w:rsidRPr="00B9217E" w:rsidRDefault="00A84554" w:rsidP="00A84554">
            <w:pPr>
              <w:rPr>
                <w:rFonts w:ascii="Arial" w:hAnsi="Arial" w:cs="Arial"/>
                <w:sz w:val="24"/>
                <w:szCs w:val="24"/>
              </w:rPr>
            </w:pPr>
            <w:r w:rsidRPr="00B9217E">
              <w:rPr>
                <w:rFonts w:ascii="Arial" w:hAnsi="Arial"/>
                <w:sz w:val="24"/>
                <w:szCs w:val="24"/>
              </w:rPr>
              <w:t>Initiation restricted to or on the advice of a specialist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28DF504F" w14:textId="77777777" w:rsidR="00A84554" w:rsidRDefault="00A84554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4554" w:rsidRPr="00AC6764" w14:paraId="553CB783" w14:textId="77777777" w:rsidTr="00A84554">
        <w:tc>
          <w:tcPr>
            <w:tcW w:w="8748" w:type="dxa"/>
            <w:tcBorders>
              <w:top w:val="nil"/>
              <w:left w:val="nil"/>
              <w:bottom w:val="nil"/>
              <w:right w:val="nil"/>
            </w:tcBorders>
          </w:tcPr>
          <w:p w14:paraId="3DD0F728" w14:textId="77777777" w:rsidR="00A84554" w:rsidRPr="00B9217E" w:rsidRDefault="00A84554" w:rsidP="00A84554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nil"/>
              <w:bottom w:val="single" w:sz="4" w:space="0" w:color="auto"/>
              <w:right w:val="nil"/>
            </w:tcBorders>
          </w:tcPr>
          <w:p w14:paraId="14A69206" w14:textId="77777777" w:rsidR="00A84554" w:rsidRPr="00AC6764" w:rsidRDefault="00A84554" w:rsidP="00A84554">
            <w:pPr>
              <w:pStyle w:val="Header"/>
              <w:rPr>
                <w:rFonts w:ascii="Arial" w:hAnsi="Arial" w:cs="Arial"/>
                <w:sz w:val="8"/>
                <w:szCs w:val="20"/>
              </w:rPr>
            </w:pPr>
          </w:p>
        </w:tc>
      </w:tr>
      <w:tr w:rsidR="00A84554" w:rsidRPr="006378C8" w14:paraId="0DAEB39E" w14:textId="77777777" w:rsidTr="00A84554">
        <w:tc>
          <w:tcPr>
            <w:tcW w:w="8748" w:type="dxa"/>
            <w:tcBorders>
              <w:top w:val="nil"/>
              <w:left w:val="nil"/>
              <w:bottom w:val="nil"/>
            </w:tcBorders>
          </w:tcPr>
          <w:p w14:paraId="1558F36F" w14:textId="77777777" w:rsidR="00A84554" w:rsidRPr="00B9217E" w:rsidRDefault="00A84554" w:rsidP="00A84554">
            <w:pPr>
              <w:rPr>
                <w:rFonts w:ascii="Arial" w:hAnsi="Arial" w:cs="Arial"/>
                <w:sz w:val="24"/>
                <w:szCs w:val="24"/>
              </w:rPr>
            </w:pPr>
            <w:r w:rsidRPr="00B9217E">
              <w:rPr>
                <w:rFonts w:ascii="Arial" w:hAnsi="Arial"/>
                <w:sz w:val="24"/>
                <w:szCs w:val="24"/>
              </w:rPr>
              <w:t>To be used in accordance with protocol (attach a copy of the protocol with the submission)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107FB0CF" w14:textId="77777777" w:rsidR="00A84554" w:rsidRPr="006378C8" w:rsidRDefault="00A84554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2D73A4" w14:textId="77777777" w:rsidR="00A84554" w:rsidRDefault="00A84554" w:rsidP="00A84554">
      <w:pPr>
        <w:pStyle w:val="BodyText"/>
        <w:ind w:right="-279"/>
        <w:rPr>
          <w:rFonts w:ascii="Arial" w:hAnsi="Arial" w:cs="Arial"/>
          <w:sz w:val="20"/>
        </w:rPr>
      </w:pPr>
    </w:p>
    <w:p w14:paraId="24BA19BF" w14:textId="77777777" w:rsidR="00A84554" w:rsidRDefault="00A84554" w:rsidP="00A84554">
      <w:pPr>
        <w:pStyle w:val="BodyText"/>
        <w:ind w:right="-27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14:paraId="127A6C97" w14:textId="77777777" w:rsidR="00A84554" w:rsidRPr="00425EA9" w:rsidRDefault="00A84554" w:rsidP="00A84554">
      <w:pPr>
        <w:pStyle w:val="Head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rPr>
          <w:rFonts w:ascii="Arial" w:hAnsi="Arial" w:cs="Arial"/>
          <w:b/>
          <w:sz w:val="24"/>
          <w:szCs w:val="24"/>
        </w:rPr>
      </w:pPr>
      <w:r w:rsidRPr="00425EA9">
        <w:rPr>
          <w:rFonts w:ascii="Arial" w:hAnsi="Arial" w:cs="Arial"/>
          <w:b/>
          <w:sz w:val="24"/>
          <w:szCs w:val="24"/>
        </w:rPr>
        <w:lastRenderedPageBreak/>
        <w:t xml:space="preserve">SECTION 3: </w:t>
      </w:r>
      <w:r w:rsidRPr="00AC6764">
        <w:rPr>
          <w:rFonts w:ascii="Arial" w:hAnsi="Arial" w:cs="Arial"/>
          <w:b/>
          <w:sz w:val="24"/>
          <w:szCs w:val="24"/>
        </w:rPr>
        <w:t>NATIONAL GUIDANCE</w:t>
      </w:r>
    </w:p>
    <w:p w14:paraId="7DA489CF" w14:textId="77777777" w:rsidR="00A84554" w:rsidRPr="000873B3" w:rsidRDefault="00A84554" w:rsidP="00A84554">
      <w:pPr>
        <w:rPr>
          <w:rFonts w:ascii="Arial" w:hAnsi="Arial" w:cs="Arial"/>
          <w:sz w:val="24"/>
          <w:szCs w:val="24"/>
        </w:rPr>
      </w:pPr>
      <w:r w:rsidRPr="000873B3">
        <w:rPr>
          <w:rFonts w:ascii="Arial" w:hAnsi="Arial" w:cs="Arial"/>
          <w:sz w:val="24"/>
          <w:szCs w:val="24"/>
        </w:rPr>
        <w:t>Has the medicine / formulation / indication been evaluated by the following bodies:</w:t>
      </w:r>
    </w:p>
    <w:tbl>
      <w:tblPr>
        <w:tblStyle w:val="TableGrid"/>
        <w:tblW w:w="8028" w:type="dxa"/>
        <w:tblLook w:val="01E0" w:firstRow="1" w:lastRow="1" w:firstColumn="1" w:lastColumn="1" w:noHBand="0" w:noVBand="0"/>
      </w:tblPr>
      <w:tblGrid>
        <w:gridCol w:w="7488"/>
        <w:gridCol w:w="540"/>
      </w:tblGrid>
      <w:tr w:rsidR="00A84554" w:rsidRPr="000873B3" w14:paraId="2E49137E" w14:textId="77777777" w:rsidTr="00A84554">
        <w:tc>
          <w:tcPr>
            <w:tcW w:w="7488" w:type="dxa"/>
            <w:tcBorders>
              <w:top w:val="nil"/>
              <w:left w:val="nil"/>
              <w:bottom w:val="nil"/>
            </w:tcBorders>
          </w:tcPr>
          <w:p w14:paraId="2C47C9CE" w14:textId="77777777" w:rsidR="00A84554" w:rsidRPr="000873B3" w:rsidRDefault="00A84554" w:rsidP="00E6568F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0873B3">
              <w:rPr>
                <w:rFonts w:ascii="Arial" w:hAnsi="Arial" w:cs="Arial"/>
                <w:sz w:val="24"/>
                <w:szCs w:val="24"/>
              </w:rPr>
              <w:t xml:space="preserve">National Institute of Health </w:t>
            </w:r>
            <w:r w:rsidR="00E6568F">
              <w:rPr>
                <w:rFonts w:ascii="Arial" w:hAnsi="Arial" w:cs="Arial"/>
                <w:sz w:val="24"/>
                <w:szCs w:val="24"/>
              </w:rPr>
              <w:t>and Care Excellence</w:t>
            </w:r>
            <w:r w:rsidRPr="000873B3">
              <w:rPr>
                <w:rFonts w:ascii="Arial" w:hAnsi="Arial" w:cs="Arial"/>
                <w:sz w:val="24"/>
                <w:szCs w:val="24"/>
              </w:rPr>
              <w:t xml:space="preserve"> (NICE)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5915A433" w14:textId="77777777" w:rsidR="00A84554" w:rsidRPr="000873B3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554" w:rsidRPr="000873B3" w14:paraId="10E6BA7B" w14:textId="77777777" w:rsidTr="00A84554">
        <w:tc>
          <w:tcPr>
            <w:tcW w:w="7488" w:type="dxa"/>
            <w:tcBorders>
              <w:top w:val="nil"/>
              <w:left w:val="nil"/>
              <w:bottom w:val="nil"/>
              <w:right w:val="nil"/>
            </w:tcBorders>
          </w:tcPr>
          <w:p w14:paraId="447D8FE1" w14:textId="77777777" w:rsidR="00A84554" w:rsidRPr="000873B3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</w:tcPr>
          <w:p w14:paraId="2005930A" w14:textId="77777777" w:rsidR="00A84554" w:rsidRPr="000873B3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554" w:rsidRPr="000873B3" w14:paraId="38EF75D1" w14:textId="77777777" w:rsidTr="00A84554">
        <w:tc>
          <w:tcPr>
            <w:tcW w:w="7488" w:type="dxa"/>
            <w:tcBorders>
              <w:top w:val="nil"/>
              <w:left w:val="nil"/>
              <w:bottom w:val="nil"/>
            </w:tcBorders>
          </w:tcPr>
          <w:p w14:paraId="7E8CBDF9" w14:textId="77777777" w:rsidR="00A84554" w:rsidRPr="000873B3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0873B3">
              <w:rPr>
                <w:rFonts w:ascii="Arial" w:hAnsi="Arial" w:cs="Arial"/>
                <w:sz w:val="24"/>
                <w:szCs w:val="24"/>
              </w:rPr>
              <w:t>Scottish Medicines Consortium (SMC)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7860E99F" w14:textId="77777777" w:rsidR="00A84554" w:rsidRPr="000873B3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554" w:rsidRPr="000873B3" w14:paraId="34B1D1CD" w14:textId="77777777" w:rsidTr="00A84554">
        <w:tc>
          <w:tcPr>
            <w:tcW w:w="7488" w:type="dxa"/>
            <w:tcBorders>
              <w:top w:val="nil"/>
              <w:left w:val="nil"/>
              <w:bottom w:val="nil"/>
              <w:right w:val="nil"/>
            </w:tcBorders>
          </w:tcPr>
          <w:p w14:paraId="5587B2E8" w14:textId="77777777" w:rsidR="00A84554" w:rsidRPr="000873B3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</w:tcPr>
          <w:p w14:paraId="51E76245" w14:textId="77777777" w:rsidR="00A84554" w:rsidRPr="000873B3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554" w:rsidRPr="000873B3" w14:paraId="10D044CA" w14:textId="77777777" w:rsidTr="00A84554">
        <w:tc>
          <w:tcPr>
            <w:tcW w:w="7488" w:type="dxa"/>
            <w:tcBorders>
              <w:top w:val="nil"/>
              <w:left w:val="nil"/>
              <w:bottom w:val="nil"/>
            </w:tcBorders>
          </w:tcPr>
          <w:p w14:paraId="24CA6C0F" w14:textId="77777777" w:rsidR="00A84554" w:rsidRPr="000873B3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0873B3">
              <w:rPr>
                <w:rFonts w:ascii="Arial" w:hAnsi="Arial" w:cs="Arial"/>
                <w:sz w:val="24"/>
                <w:szCs w:val="24"/>
              </w:rPr>
              <w:t>Scottish Intercollegiate Guidelines Network (SIGN)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04A032FA" w14:textId="77777777" w:rsidR="00A84554" w:rsidRPr="000873B3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554" w:rsidRPr="000873B3" w14:paraId="4C09671D" w14:textId="77777777" w:rsidTr="00A84554">
        <w:tc>
          <w:tcPr>
            <w:tcW w:w="7488" w:type="dxa"/>
            <w:tcBorders>
              <w:top w:val="nil"/>
              <w:left w:val="nil"/>
              <w:bottom w:val="nil"/>
              <w:right w:val="nil"/>
            </w:tcBorders>
          </w:tcPr>
          <w:p w14:paraId="20EBB40E" w14:textId="77777777" w:rsidR="00A84554" w:rsidRPr="000873B3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</w:tcPr>
          <w:p w14:paraId="0D67392F" w14:textId="77777777" w:rsidR="00A84554" w:rsidRPr="000873B3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4554" w:rsidRPr="000873B3" w14:paraId="6A5DA3B1" w14:textId="77777777" w:rsidTr="00A84554">
        <w:tc>
          <w:tcPr>
            <w:tcW w:w="7488" w:type="dxa"/>
            <w:tcBorders>
              <w:top w:val="nil"/>
              <w:left w:val="nil"/>
              <w:bottom w:val="nil"/>
            </w:tcBorders>
          </w:tcPr>
          <w:p w14:paraId="1FC58F5D" w14:textId="77777777" w:rsidR="00A84554" w:rsidRPr="000873B3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0873B3">
              <w:rPr>
                <w:rFonts w:ascii="Arial" w:hAnsi="Arial" w:cs="Arial"/>
                <w:sz w:val="24"/>
                <w:szCs w:val="24"/>
              </w:rPr>
              <w:t>All Wales Medicines Strategy Group</w:t>
            </w:r>
          </w:p>
        </w:tc>
        <w:tc>
          <w:tcPr>
            <w:tcW w:w="540" w:type="dxa"/>
          </w:tcPr>
          <w:p w14:paraId="7919B5BA" w14:textId="77777777" w:rsidR="00A84554" w:rsidRPr="000873B3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55DB8B6" w14:textId="77777777" w:rsidR="00A84554" w:rsidRPr="000873B3" w:rsidRDefault="00A84554" w:rsidP="00A84554">
      <w:pPr>
        <w:pStyle w:val="BodyText"/>
        <w:ind w:right="-279"/>
        <w:rPr>
          <w:rFonts w:ascii="Arial" w:hAnsi="Arial" w:cs="Arial"/>
          <w:sz w:val="24"/>
          <w:szCs w:val="24"/>
        </w:rPr>
      </w:pPr>
    </w:p>
    <w:p w14:paraId="1783D7D1" w14:textId="77777777" w:rsidR="00A84554" w:rsidRPr="000873B3" w:rsidRDefault="00A84554" w:rsidP="00A84554">
      <w:pPr>
        <w:rPr>
          <w:rFonts w:ascii="Arial" w:hAnsi="Arial" w:cs="Arial"/>
          <w:sz w:val="24"/>
          <w:szCs w:val="24"/>
        </w:rPr>
      </w:pPr>
      <w:r w:rsidRPr="000873B3">
        <w:rPr>
          <w:rFonts w:ascii="Arial" w:hAnsi="Arial" w:cs="Arial"/>
          <w:sz w:val="24"/>
          <w:szCs w:val="24"/>
        </w:rPr>
        <w:t>Give details of place in therapy recommended by the bodies above: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576"/>
      </w:tblGrid>
      <w:tr w:rsidR="00A84554" w14:paraId="1CC05651" w14:textId="77777777" w:rsidTr="00A84554">
        <w:tc>
          <w:tcPr>
            <w:tcW w:w="9576" w:type="dxa"/>
          </w:tcPr>
          <w:p w14:paraId="37FB1B28" w14:textId="77777777" w:rsidR="00A84554" w:rsidRDefault="00A84554" w:rsidP="00A84554">
            <w:pPr>
              <w:pStyle w:val="BodyText"/>
              <w:ind w:right="-279"/>
              <w:rPr>
                <w:rFonts w:ascii="Arial" w:hAnsi="Arial" w:cs="Arial"/>
                <w:sz w:val="20"/>
              </w:rPr>
            </w:pPr>
          </w:p>
          <w:p w14:paraId="374DAA25" w14:textId="77777777" w:rsidR="00A84554" w:rsidRDefault="00A84554" w:rsidP="00A84554">
            <w:pPr>
              <w:pStyle w:val="BodyText"/>
              <w:ind w:right="-279"/>
              <w:rPr>
                <w:rFonts w:ascii="Arial" w:hAnsi="Arial" w:cs="Arial"/>
                <w:sz w:val="20"/>
              </w:rPr>
            </w:pPr>
          </w:p>
          <w:p w14:paraId="39851466" w14:textId="77777777" w:rsidR="00A84554" w:rsidRDefault="00A84554" w:rsidP="00A84554">
            <w:pPr>
              <w:pStyle w:val="BodyText"/>
              <w:ind w:right="-279"/>
              <w:rPr>
                <w:rFonts w:ascii="Arial" w:hAnsi="Arial" w:cs="Arial"/>
                <w:sz w:val="20"/>
              </w:rPr>
            </w:pPr>
          </w:p>
          <w:p w14:paraId="416C676B" w14:textId="77777777" w:rsidR="00A84554" w:rsidRDefault="00A84554" w:rsidP="00A84554">
            <w:pPr>
              <w:pStyle w:val="BodyText"/>
              <w:ind w:right="-279"/>
              <w:rPr>
                <w:rFonts w:ascii="Arial" w:hAnsi="Arial" w:cs="Arial"/>
                <w:sz w:val="20"/>
              </w:rPr>
            </w:pPr>
          </w:p>
          <w:p w14:paraId="76C84FF4" w14:textId="77777777" w:rsidR="00A84554" w:rsidRDefault="00A84554" w:rsidP="00A84554">
            <w:pPr>
              <w:pStyle w:val="BodyText"/>
              <w:ind w:right="-279"/>
              <w:rPr>
                <w:rFonts w:ascii="Arial" w:hAnsi="Arial" w:cs="Arial"/>
                <w:sz w:val="20"/>
              </w:rPr>
            </w:pPr>
          </w:p>
          <w:p w14:paraId="7DB04CE8" w14:textId="77777777" w:rsidR="00A84554" w:rsidRDefault="00A84554" w:rsidP="00A84554">
            <w:pPr>
              <w:pStyle w:val="BodyText"/>
              <w:ind w:right="-279"/>
              <w:rPr>
                <w:rFonts w:ascii="Arial" w:hAnsi="Arial" w:cs="Arial"/>
                <w:sz w:val="20"/>
              </w:rPr>
            </w:pPr>
          </w:p>
          <w:p w14:paraId="6F83577D" w14:textId="77777777" w:rsidR="00A84554" w:rsidRDefault="00A84554" w:rsidP="00A84554">
            <w:pPr>
              <w:pStyle w:val="BodyText"/>
              <w:ind w:right="-279"/>
              <w:rPr>
                <w:rFonts w:ascii="Arial" w:hAnsi="Arial" w:cs="Arial"/>
                <w:sz w:val="20"/>
              </w:rPr>
            </w:pPr>
          </w:p>
        </w:tc>
      </w:tr>
    </w:tbl>
    <w:p w14:paraId="19BC174D" w14:textId="77777777" w:rsidR="00A84554" w:rsidRDefault="00A84554" w:rsidP="00A84554">
      <w:pPr>
        <w:pStyle w:val="BodyText"/>
        <w:ind w:right="-279"/>
        <w:rPr>
          <w:rFonts w:ascii="Arial" w:hAnsi="Arial" w:cs="Arial"/>
          <w:sz w:val="20"/>
        </w:rPr>
      </w:pPr>
    </w:p>
    <w:p w14:paraId="5FD6AF73" w14:textId="77777777" w:rsidR="00A84554" w:rsidRPr="008D2219" w:rsidRDefault="00A84554" w:rsidP="00A845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rPr>
          <w:rFonts w:ascii="Arial" w:hAnsi="Arial" w:cs="Arial"/>
          <w:b/>
          <w:sz w:val="24"/>
          <w:szCs w:val="24"/>
        </w:rPr>
      </w:pPr>
      <w:r w:rsidRPr="008D2219">
        <w:rPr>
          <w:rFonts w:ascii="Arial" w:hAnsi="Arial" w:cs="Arial"/>
          <w:b/>
          <w:sz w:val="24"/>
          <w:szCs w:val="24"/>
        </w:rPr>
        <w:t xml:space="preserve">SECTION </w:t>
      </w:r>
      <w:r>
        <w:rPr>
          <w:rFonts w:ascii="Arial" w:hAnsi="Arial" w:cs="Arial"/>
          <w:b/>
          <w:sz w:val="24"/>
          <w:szCs w:val="24"/>
        </w:rPr>
        <w:t>4</w:t>
      </w:r>
      <w:r w:rsidRPr="008D2219">
        <w:rPr>
          <w:rFonts w:ascii="Arial" w:hAnsi="Arial" w:cs="Arial"/>
          <w:b/>
          <w:sz w:val="24"/>
          <w:szCs w:val="24"/>
        </w:rPr>
        <w:t xml:space="preserve">: </w:t>
      </w:r>
      <w:r w:rsidRPr="00DC3327">
        <w:rPr>
          <w:rFonts w:ascii="Arial" w:hAnsi="Arial" w:cs="Arial"/>
          <w:b/>
          <w:sz w:val="24"/>
          <w:szCs w:val="24"/>
        </w:rPr>
        <w:t>CLINICAL EVIDENCE</w:t>
      </w:r>
    </w:p>
    <w:p w14:paraId="4A15BDBF" w14:textId="77777777" w:rsidR="00A84554" w:rsidRPr="00FF0546" w:rsidRDefault="00A84554" w:rsidP="00A84554">
      <w:pPr>
        <w:rPr>
          <w:rFonts w:ascii="Arial" w:hAnsi="Arial" w:cs="Arial"/>
          <w:sz w:val="24"/>
          <w:szCs w:val="24"/>
        </w:rPr>
      </w:pPr>
      <w:r w:rsidRPr="00FF0546">
        <w:rPr>
          <w:rFonts w:ascii="Arial" w:hAnsi="Arial" w:cs="Arial"/>
          <w:sz w:val="24"/>
          <w:szCs w:val="24"/>
        </w:rPr>
        <w:t>Provide details below of key trials that support the submission (attach copies of up to 3 (maximum) relevant references or information in support of the submission)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576"/>
      </w:tblGrid>
      <w:tr w:rsidR="00A84554" w14:paraId="633242C7" w14:textId="77777777" w:rsidTr="00A84554">
        <w:tc>
          <w:tcPr>
            <w:tcW w:w="9576" w:type="dxa"/>
          </w:tcPr>
          <w:p w14:paraId="3F1D229A" w14:textId="77777777" w:rsidR="00A84554" w:rsidRDefault="00A84554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  <w:p w14:paraId="5BC53C18" w14:textId="77777777" w:rsidR="00A84554" w:rsidRDefault="00A84554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  <w:p w14:paraId="389F4FDE" w14:textId="77777777" w:rsidR="00A84554" w:rsidRDefault="00A84554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  <w:p w14:paraId="52C7C7BF" w14:textId="77777777" w:rsidR="00A84554" w:rsidRDefault="00A84554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  <w:p w14:paraId="5546CAE5" w14:textId="77777777" w:rsidR="00A84554" w:rsidRDefault="00A84554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  <w:p w14:paraId="17E28B3C" w14:textId="2432B228" w:rsidR="00A84554" w:rsidRDefault="00A84554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  <w:p w14:paraId="47E97F86" w14:textId="77777777" w:rsidR="00D65DE7" w:rsidRDefault="00D65DE7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  <w:p w14:paraId="690440AE" w14:textId="77777777" w:rsidR="00A84554" w:rsidRDefault="00A84554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38B7E5" w14:textId="77777777" w:rsidR="00A84554" w:rsidRDefault="00A84554" w:rsidP="00A84554">
      <w:pPr>
        <w:pStyle w:val="BodyText"/>
        <w:ind w:right="-279"/>
        <w:rPr>
          <w:rFonts w:ascii="Arial" w:hAnsi="Arial" w:cs="Arial"/>
          <w:sz w:val="20"/>
        </w:rPr>
      </w:pPr>
    </w:p>
    <w:p w14:paraId="0CF37960" w14:textId="77777777" w:rsidR="00A84554" w:rsidRPr="008D2219" w:rsidRDefault="00A84554" w:rsidP="00A84554">
      <w:pPr>
        <w:pStyle w:val="Header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rPr>
          <w:rFonts w:ascii="Arial" w:hAnsi="Arial" w:cs="Arial"/>
          <w:b/>
          <w:sz w:val="20"/>
          <w:szCs w:val="20"/>
        </w:rPr>
      </w:pPr>
      <w:r w:rsidRPr="008D2219">
        <w:rPr>
          <w:rFonts w:ascii="Arial" w:hAnsi="Arial" w:cs="Arial"/>
          <w:b/>
          <w:sz w:val="24"/>
          <w:szCs w:val="24"/>
        </w:rPr>
        <w:lastRenderedPageBreak/>
        <w:t xml:space="preserve">SECTION </w:t>
      </w:r>
      <w:r>
        <w:rPr>
          <w:rFonts w:ascii="Arial" w:hAnsi="Arial" w:cs="Arial"/>
          <w:b/>
          <w:sz w:val="24"/>
          <w:szCs w:val="24"/>
        </w:rPr>
        <w:t>5</w:t>
      </w:r>
      <w:r w:rsidRPr="008D2219">
        <w:rPr>
          <w:rFonts w:ascii="Arial" w:hAnsi="Arial" w:cs="Arial"/>
          <w:b/>
          <w:sz w:val="24"/>
          <w:szCs w:val="24"/>
        </w:rPr>
        <w:t xml:space="preserve">: </w:t>
      </w:r>
      <w:r w:rsidRPr="00DC3327">
        <w:rPr>
          <w:rFonts w:ascii="Arial" w:hAnsi="Arial" w:cs="Arial"/>
          <w:b/>
          <w:sz w:val="24"/>
          <w:szCs w:val="24"/>
        </w:rPr>
        <w:t>COMPARATIVE SAFETY</w:t>
      </w:r>
    </w:p>
    <w:p w14:paraId="73841FA7" w14:textId="77777777" w:rsidR="00A84554" w:rsidRPr="00FF0546" w:rsidRDefault="00A84554" w:rsidP="00A84554">
      <w:pPr>
        <w:rPr>
          <w:rFonts w:ascii="Arial" w:hAnsi="Arial" w:cs="Arial"/>
          <w:sz w:val="24"/>
          <w:szCs w:val="24"/>
        </w:rPr>
      </w:pPr>
      <w:r w:rsidRPr="00FF0546">
        <w:rPr>
          <w:rFonts w:ascii="Arial" w:hAnsi="Arial" w:cs="Arial"/>
          <w:sz w:val="24"/>
          <w:szCs w:val="24"/>
        </w:rPr>
        <w:t xml:space="preserve">Provide details of any safety issues regarding this medicine compared to current formulary choices 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576"/>
      </w:tblGrid>
      <w:tr w:rsidR="00A84554" w14:paraId="2C4B8543" w14:textId="77777777" w:rsidTr="00A84554">
        <w:tc>
          <w:tcPr>
            <w:tcW w:w="9576" w:type="dxa"/>
          </w:tcPr>
          <w:p w14:paraId="2EBF4A52" w14:textId="77777777" w:rsidR="00A84554" w:rsidRDefault="00A84554" w:rsidP="00A84554">
            <w:pPr>
              <w:pStyle w:val="Head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7B9300FB" w14:textId="77777777" w:rsidR="00A84554" w:rsidRDefault="00A84554" w:rsidP="00A84554">
            <w:pPr>
              <w:pStyle w:val="Head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51998B2D" w14:textId="77777777" w:rsidR="00A84554" w:rsidRDefault="00A84554" w:rsidP="00A84554">
            <w:pPr>
              <w:pStyle w:val="Head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0A7D3011" w14:textId="77777777" w:rsidR="00A84554" w:rsidRDefault="00A84554" w:rsidP="00A84554">
            <w:pPr>
              <w:pStyle w:val="Head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7FA9B32B" w14:textId="77777777" w:rsidR="00A84554" w:rsidRDefault="00A84554" w:rsidP="00A84554">
            <w:pPr>
              <w:pStyle w:val="Head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</w:tbl>
    <w:p w14:paraId="684432EE" w14:textId="77777777" w:rsidR="00A84554" w:rsidRDefault="00A84554" w:rsidP="00A84554">
      <w:pPr>
        <w:pStyle w:val="BodyText"/>
        <w:ind w:right="-279"/>
        <w:rPr>
          <w:rFonts w:ascii="Arial" w:hAnsi="Arial" w:cs="Arial"/>
          <w:sz w:val="20"/>
        </w:rPr>
      </w:pPr>
    </w:p>
    <w:p w14:paraId="1B62BB44" w14:textId="77777777" w:rsidR="00A84554" w:rsidRPr="008D2219" w:rsidRDefault="00A84554" w:rsidP="00A845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rPr>
          <w:rFonts w:ascii="Arial" w:hAnsi="Arial" w:cs="Arial"/>
          <w:b/>
          <w:sz w:val="24"/>
          <w:szCs w:val="24"/>
        </w:rPr>
      </w:pPr>
      <w:r w:rsidRPr="008D2219">
        <w:rPr>
          <w:rFonts w:ascii="Arial" w:hAnsi="Arial" w:cs="Arial"/>
          <w:b/>
          <w:sz w:val="24"/>
          <w:szCs w:val="24"/>
        </w:rPr>
        <w:t xml:space="preserve">SECTION </w:t>
      </w:r>
      <w:r>
        <w:rPr>
          <w:rFonts w:ascii="Arial" w:hAnsi="Arial" w:cs="Arial"/>
          <w:b/>
          <w:sz w:val="24"/>
          <w:szCs w:val="24"/>
        </w:rPr>
        <w:t>6</w:t>
      </w:r>
      <w:r w:rsidRPr="008D2219">
        <w:rPr>
          <w:rFonts w:ascii="Arial" w:hAnsi="Arial" w:cs="Arial"/>
          <w:b/>
          <w:sz w:val="24"/>
          <w:szCs w:val="24"/>
        </w:rPr>
        <w:t xml:space="preserve">: </w:t>
      </w:r>
      <w:r>
        <w:rPr>
          <w:rFonts w:ascii="Arial" w:hAnsi="Arial" w:cs="Arial"/>
          <w:b/>
          <w:sz w:val="24"/>
          <w:szCs w:val="24"/>
        </w:rPr>
        <w:t xml:space="preserve">TOLERABILITY </w:t>
      </w:r>
      <w:r w:rsidR="006F6B09">
        <w:rPr>
          <w:rFonts w:ascii="Arial" w:hAnsi="Arial" w:cs="Arial"/>
          <w:b/>
          <w:sz w:val="24"/>
          <w:szCs w:val="24"/>
        </w:rPr>
        <w:t>&amp; ACCEPTABILITY</w:t>
      </w:r>
    </w:p>
    <w:p w14:paraId="35B6DB46" w14:textId="77777777" w:rsidR="00A84554" w:rsidRPr="00FF0546" w:rsidRDefault="00A84554" w:rsidP="00A84554">
      <w:pPr>
        <w:rPr>
          <w:rFonts w:ascii="Arial" w:hAnsi="Arial" w:cs="Arial"/>
          <w:sz w:val="24"/>
          <w:szCs w:val="24"/>
        </w:rPr>
      </w:pPr>
      <w:r w:rsidRPr="00FF0546">
        <w:rPr>
          <w:rFonts w:ascii="Arial" w:hAnsi="Arial" w:cs="Arial"/>
          <w:sz w:val="24"/>
          <w:szCs w:val="24"/>
        </w:rPr>
        <w:t>Provide details below of key information on patient experience regarding this medicine compared to current formulary choices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576"/>
      </w:tblGrid>
      <w:tr w:rsidR="00A84554" w14:paraId="49FB057B" w14:textId="77777777" w:rsidTr="00A84554">
        <w:tc>
          <w:tcPr>
            <w:tcW w:w="9576" w:type="dxa"/>
          </w:tcPr>
          <w:p w14:paraId="4306CF6A" w14:textId="77777777" w:rsidR="00A84554" w:rsidRDefault="00A84554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  <w:p w14:paraId="774FFE2E" w14:textId="77777777" w:rsidR="00A84554" w:rsidRDefault="00A84554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  <w:p w14:paraId="52D72166" w14:textId="77777777" w:rsidR="00A84554" w:rsidRDefault="00A84554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  <w:p w14:paraId="2229151B" w14:textId="77777777" w:rsidR="00A84554" w:rsidRDefault="00A84554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  <w:p w14:paraId="1D1B787D" w14:textId="77777777" w:rsidR="00A84554" w:rsidRDefault="00A84554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  <w:p w14:paraId="41EA186B" w14:textId="77777777" w:rsidR="00A84554" w:rsidRDefault="00A84554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  <w:p w14:paraId="4CB7A5E0" w14:textId="77777777" w:rsidR="00A84554" w:rsidRDefault="00A84554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  <w:p w14:paraId="3C635685" w14:textId="77777777" w:rsidR="00A84554" w:rsidRDefault="00A84554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E0E1F5E" w14:textId="77777777" w:rsidR="00A84554" w:rsidRDefault="00A84554" w:rsidP="00A84554">
      <w:pPr>
        <w:pStyle w:val="BodyText"/>
        <w:ind w:right="-279"/>
        <w:rPr>
          <w:rFonts w:ascii="Arial" w:hAnsi="Arial" w:cs="Arial"/>
          <w:sz w:val="20"/>
        </w:rPr>
      </w:pPr>
    </w:p>
    <w:p w14:paraId="3ED63144" w14:textId="77777777" w:rsidR="00A84554" w:rsidRPr="008D2219" w:rsidRDefault="00A84554" w:rsidP="00A84554">
      <w:pPr>
        <w:pStyle w:val="Head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rPr>
          <w:rFonts w:ascii="Arial" w:hAnsi="Arial" w:cs="Arial"/>
          <w:b/>
          <w:sz w:val="20"/>
          <w:szCs w:val="20"/>
        </w:rPr>
      </w:pPr>
      <w:r w:rsidRPr="008D2219">
        <w:rPr>
          <w:rFonts w:ascii="Arial" w:hAnsi="Arial" w:cs="Arial"/>
          <w:b/>
          <w:sz w:val="24"/>
          <w:szCs w:val="24"/>
        </w:rPr>
        <w:t xml:space="preserve">SECTION </w:t>
      </w:r>
      <w:r>
        <w:rPr>
          <w:rFonts w:ascii="Arial" w:hAnsi="Arial" w:cs="Arial"/>
          <w:b/>
          <w:sz w:val="24"/>
          <w:szCs w:val="24"/>
        </w:rPr>
        <w:t>7</w:t>
      </w:r>
      <w:r w:rsidRPr="008D2219">
        <w:rPr>
          <w:rFonts w:ascii="Arial" w:hAnsi="Arial" w:cs="Arial"/>
          <w:b/>
          <w:sz w:val="24"/>
          <w:szCs w:val="24"/>
        </w:rPr>
        <w:t>: SERVICE IMPLICATIONS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428"/>
        <w:gridCol w:w="5148"/>
      </w:tblGrid>
      <w:tr w:rsidR="00A84554" w14:paraId="196460C4" w14:textId="77777777" w:rsidTr="00A84554">
        <w:tc>
          <w:tcPr>
            <w:tcW w:w="4428" w:type="dxa"/>
            <w:tcBorders>
              <w:top w:val="nil"/>
              <w:left w:val="nil"/>
              <w:bottom w:val="nil"/>
            </w:tcBorders>
          </w:tcPr>
          <w:p w14:paraId="3A2CC88F" w14:textId="77777777" w:rsidR="00A84554" w:rsidRPr="00FF0546" w:rsidRDefault="00A84554" w:rsidP="00A84554">
            <w:pPr>
              <w:pStyle w:val="Header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F0546">
              <w:rPr>
                <w:rFonts w:ascii="Arial" w:hAnsi="Arial" w:cs="Arial"/>
                <w:sz w:val="24"/>
                <w:szCs w:val="24"/>
              </w:rPr>
              <w:t>Cost of treatment (annual cost or cost of course of treatment if less than 1 year) (state both hospital and primary care costs if the costs are different in the two settings)</w:t>
            </w:r>
          </w:p>
        </w:tc>
        <w:tc>
          <w:tcPr>
            <w:tcW w:w="5148" w:type="dxa"/>
            <w:tcBorders>
              <w:bottom w:val="single" w:sz="4" w:space="0" w:color="auto"/>
            </w:tcBorders>
          </w:tcPr>
          <w:p w14:paraId="6316DB08" w14:textId="77777777" w:rsidR="00A84554" w:rsidRDefault="00A84554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  <w:p w14:paraId="7EDDADE0" w14:textId="77777777" w:rsidR="00A84554" w:rsidRDefault="00A84554" w:rsidP="00A84554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AE0F261" w14:textId="77777777" w:rsidR="00A84554" w:rsidRPr="00425EA9" w:rsidRDefault="00A84554" w:rsidP="00A84554">
      <w:pPr>
        <w:rPr>
          <w:sz w:val="8"/>
          <w:szCs w:val="1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428"/>
        <w:gridCol w:w="5148"/>
      </w:tblGrid>
      <w:tr w:rsidR="00A84554" w:rsidRPr="009F40EE" w14:paraId="15DB1348" w14:textId="77777777" w:rsidTr="00A84554">
        <w:tc>
          <w:tcPr>
            <w:tcW w:w="4428" w:type="dxa"/>
            <w:tcBorders>
              <w:top w:val="nil"/>
              <w:left w:val="nil"/>
              <w:bottom w:val="nil"/>
            </w:tcBorders>
          </w:tcPr>
          <w:p w14:paraId="62BF4F66" w14:textId="77777777" w:rsidR="00A84554" w:rsidRPr="009F40E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9F40EE">
              <w:rPr>
                <w:rFonts w:ascii="Arial" w:hAnsi="Arial" w:cs="Arial"/>
                <w:sz w:val="24"/>
                <w:szCs w:val="24"/>
              </w:rPr>
              <w:t>Likely duration of treatment</w:t>
            </w:r>
          </w:p>
        </w:tc>
        <w:tc>
          <w:tcPr>
            <w:tcW w:w="5148" w:type="dxa"/>
          </w:tcPr>
          <w:p w14:paraId="6055E5ED" w14:textId="77777777" w:rsidR="00A84554" w:rsidRPr="009F40E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  <w:p w14:paraId="5A62A830" w14:textId="77777777" w:rsidR="00A84554" w:rsidRPr="009F40E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07F5C78" w14:textId="77777777" w:rsidR="00A84554" w:rsidRPr="009F40EE" w:rsidRDefault="00A84554" w:rsidP="00A84554">
      <w:pPr>
        <w:rPr>
          <w:sz w:val="24"/>
          <w:szCs w:val="24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428"/>
        <w:gridCol w:w="5148"/>
      </w:tblGrid>
      <w:tr w:rsidR="00A84554" w:rsidRPr="009F40EE" w14:paraId="1C96FD3D" w14:textId="77777777" w:rsidTr="00A84554">
        <w:tc>
          <w:tcPr>
            <w:tcW w:w="4428" w:type="dxa"/>
            <w:tcBorders>
              <w:top w:val="nil"/>
              <w:left w:val="nil"/>
              <w:bottom w:val="nil"/>
            </w:tcBorders>
          </w:tcPr>
          <w:p w14:paraId="010B1AA0" w14:textId="77777777" w:rsidR="00A84554" w:rsidRPr="009F40EE" w:rsidRDefault="00A84554" w:rsidP="00A84554">
            <w:pPr>
              <w:rPr>
                <w:rFonts w:ascii="Arial" w:hAnsi="Arial" w:cs="Arial"/>
                <w:sz w:val="24"/>
                <w:szCs w:val="24"/>
              </w:rPr>
            </w:pPr>
            <w:r w:rsidRPr="009F40EE">
              <w:rPr>
                <w:rFonts w:ascii="Arial" w:hAnsi="Arial" w:cs="Arial"/>
                <w:sz w:val="24"/>
                <w:szCs w:val="24"/>
              </w:rPr>
              <w:lastRenderedPageBreak/>
              <w:t>Overall annual /course costs in one year</w:t>
            </w:r>
          </w:p>
        </w:tc>
        <w:tc>
          <w:tcPr>
            <w:tcW w:w="5148" w:type="dxa"/>
          </w:tcPr>
          <w:p w14:paraId="220913FD" w14:textId="77777777" w:rsidR="00A84554" w:rsidRPr="009F40E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  <w:p w14:paraId="51509CAA" w14:textId="77777777" w:rsidR="00A84554" w:rsidRPr="009F40E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77DD64A" w14:textId="77777777" w:rsidR="00A84554" w:rsidRPr="009F40EE" w:rsidRDefault="00A84554" w:rsidP="00A84554">
      <w:pPr>
        <w:rPr>
          <w:sz w:val="24"/>
          <w:szCs w:val="24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428"/>
        <w:gridCol w:w="5148"/>
      </w:tblGrid>
      <w:tr w:rsidR="00A84554" w:rsidRPr="009F40EE" w14:paraId="684901A8" w14:textId="77777777" w:rsidTr="00A84554">
        <w:tc>
          <w:tcPr>
            <w:tcW w:w="4428" w:type="dxa"/>
            <w:tcBorders>
              <w:top w:val="nil"/>
              <w:left w:val="nil"/>
              <w:bottom w:val="nil"/>
            </w:tcBorders>
          </w:tcPr>
          <w:p w14:paraId="6192B983" w14:textId="77777777" w:rsidR="00A84554" w:rsidRPr="009F40EE" w:rsidRDefault="00A84554" w:rsidP="00A84554">
            <w:pPr>
              <w:rPr>
                <w:rFonts w:ascii="Arial" w:hAnsi="Arial" w:cs="Arial"/>
                <w:sz w:val="24"/>
                <w:szCs w:val="24"/>
              </w:rPr>
            </w:pPr>
            <w:r w:rsidRPr="009F40EE">
              <w:rPr>
                <w:rFonts w:ascii="Arial" w:hAnsi="Arial" w:cs="Arial"/>
                <w:sz w:val="24"/>
                <w:szCs w:val="24"/>
              </w:rPr>
              <w:t>Additional service implications e.g. specialist assessment, monitoring requirements (state if to be undertaken in secondary care or primary care), aseptic unit preparation, nursing time</w:t>
            </w:r>
          </w:p>
          <w:p w14:paraId="54E3AE41" w14:textId="77777777" w:rsidR="00A84554" w:rsidRPr="009F40EE" w:rsidRDefault="00A84554" w:rsidP="00A845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8" w:type="dxa"/>
          </w:tcPr>
          <w:p w14:paraId="3DA0E162" w14:textId="77777777" w:rsidR="00A84554" w:rsidRPr="009F40E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  <w:p w14:paraId="5FF34A69" w14:textId="77777777" w:rsidR="00A84554" w:rsidRPr="009F40E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  <w:p w14:paraId="137A87DF" w14:textId="77777777" w:rsidR="00A84554" w:rsidRPr="009F40E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  <w:p w14:paraId="5EBB34CD" w14:textId="77777777" w:rsidR="00A84554" w:rsidRPr="009F40E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  <w:p w14:paraId="4EE57E8E" w14:textId="77777777" w:rsidR="00A84554" w:rsidRPr="009F40E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  <w:p w14:paraId="5534DE82" w14:textId="77777777" w:rsidR="00A84554" w:rsidRPr="009F40E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3D18177" w14:textId="77777777" w:rsidR="00A84554" w:rsidRDefault="00A84554" w:rsidP="00A84554">
      <w:pPr>
        <w:pStyle w:val="BodyText"/>
        <w:ind w:right="-279"/>
        <w:rPr>
          <w:rFonts w:ascii="Arial" w:hAnsi="Arial" w:cs="Arial"/>
          <w:sz w:val="20"/>
        </w:rPr>
      </w:pPr>
    </w:p>
    <w:p w14:paraId="2760A09A" w14:textId="77777777" w:rsidR="00A84554" w:rsidRPr="008D2219" w:rsidRDefault="00A84554" w:rsidP="00A84554">
      <w:pPr>
        <w:pStyle w:val="Head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rPr>
          <w:rFonts w:ascii="Arial" w:hAnsi="Arial" w:cs="Arial"/>
          <w:b/>
          <w:sz w:val="24"/>
          <w:szCs w:val="24"/>
        </w:rPr>
      </w:pPr>
      <w:r w:rsidRPr="008D2219">
        <w:rPr>
          <w:rFonts w:ascii="Arial" w:hAnsi="Arial" w:cs="Arial"/>
          <w:b/>
          <w:sz w:val="24"/>
          <w:szCs w:val="24"/>
        </w:rPr>
        <w:t xml:space="preserve">SECTION </w:t>
      </w:r>
      <w:r>
        <w:rPr>
          <w:rFonts w:ascii="Arial" w:hAnsi="Arial" w:cs="Arial"/>
          <w:b/>
          <w:sz w:val="24"/>
          <w:szCs w:val="24"/>
        </w:rPr>
        <w:t>8</w:t>
      </w:r>
      <w:r w:rsidRPr="008D2219">
        <w:rPr>
          <w:rFonts w:ascii="Arial" w:hAnsi="Arial" w:cs="Arial"/>
          <w:b/>
          <w:sz w:val="24"/>
          <w:szCs w:val="24"/>
        </w:rPr>
        <w:t xml:space="preserve">: </w:t>
      </w:r>
      <w:r>
        <w:rPr>
          <w:rFonts w:ascii="Arial" w:hAnsi="Arial" w:cs="Arial"/>
          <w:b/>
          <w:sz w:val="24"/>
          <w:szCs w:val="24"/>
        </w:rPr>
        <w:t>ADDITIONAL</w:t>
      </w:r>
      <w:r w:rsidRPr="008D2219">
        <w:rPr>
          <w:rFonts w:ascii="Arial" w:hAnsi="Arial" w:cs="Arial"/>
          <w:b/>
          <w:sz w:val="24"/>
          <w:szCs w:val="24"/>
        </w:rPr>
        <w:t xml:space="preserve"> INFORMATION</w:t>
      </w:r>
    </w:p>
    <w:p w14:paraId="40FDFCC7" w14:textId="77777777" w:rsidR="00A84554" w:rsidRPr="009F40EE" w:rsidRDefault="00A84554" w:rsidP="00A84554">
      <w:pPr>
        <w:rPr>
          <w:rFonts w:ascii="Arial" w:hAnsi="Arial" w:cs="Arial"/>
          <w:sz w:val="24"/>
          <w:szCs w:val="24"/>
        </w:rPr>
      </w:pPr>
      <w:r w:rsidRPr="009F40EE">
        <w:rPr>
          <w:rFonts w:ascii="Arial" w:hAnsi="Arial"/>
          <w:sz w:val="24"/>
          <w:szCs w:val="24"/>
        </w:rPr>
        <w:t xml:space="preserve">Provide any additional information which may assist in the </w:t>
      </w:r>
      <w:proofErr w:type="gramStart"/>
      <w:r w:rsidRPr="009F40EE">
        <w:rPr>
          <w:rFonts w:ascii="Arial" w:hAnsi="Arial"/>
          <w:sz w:val="24"/>
          <w:szCs w:val="24"/>
        </w:rPr>
        <w:t>decision making</w:t>
      </w:r>
      <w:proofErr w:type="gramEnd"/>
      <w:r w:rsidRPr="009F40EE">
        <w:rPr>
          <w:rFonts w:ascii="Arial" w:hAnsi="Arial"/>
          <w:sz w:val="24"/>
          <w:szCs w:val="24"/>
        </w:rPr>
        <w:t xml:space="preserve"> process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576"/>
      </w:tblGrid>
      <w:tr w:rsidR="00A84554" w14:paraId="072CFE99" w14:textId="77777777" w:rsidTr="00A84554">
        <w:tc>
          <w:tcPr>
            <w:tcW w:w="9576" w:type="dxa"/>
          </w:tcPr>
          <w:p w14:paraId="6AD7270C" w14:textId="77777777" w:rsidR="00A84554" w:rsidRDefault="00A84554" w:rsidP="00A84554">
            <w:pPr>
              <w:pStyle w:val="Head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5B01DF82" w14:textId="77777777" w:rsidR="00A84554" w:rsidRDefault="00A84554" w:rsidP="00A84554">
            <w:pPr>
              <w:pStyle w:val="Head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71E86AA5" w14:textId="77777777" w:rsidR="00A84554" w:rsidRDefault="00A84554" w:rsidP="00A84554">
            <w:pPr>
              <w:pStyle w:val="Head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7C5035C5" w14:textId="77777777" w:rsidR="00A84554" w:rsidRDefault="00A84554" w:rsidP="00A84554">
            <w:pPr>
              <w:pStyle w:val="Head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2C2BD442" w14:textId="77777777" w:rsidR="00A84554" w:rsidRDefault="00A84554" w:rsidP="00A84554">
            <w:pPr>
              <w:pStyle w:val="Head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287AAE09" w14:textId="77777777" w:rsidR="00A84554" w:rsidRDefault="00A84554" w:rsidP="00A84554">
            <w:pPr>
              <w:pStyle w:val="Head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057362BE" w14:textId="77777777" w:rsidR="00A84554" w:rsidRDefault="00A84554" w:rsidP="00A84554">
            <w:pPr>
              <w:pStyle w:val="Head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369FD3D6" w14:textId="77777777" w:rsidR="00A84554" w:rsidRDefault="00A84554" w:rsidP="00A84554">
            <w:pPr>
              <w:pStyle w:val="Head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2C8E9727" w14:textId="77777777" w:rsidR="00A84554" w:rsidRDefault="00A84554" w:rsidP="00A84554">
            <w:pPr>
              <w:pStyle w:val="Head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754987E9" w14:textId="77777777" w:rsidR="00A84554" w:rsidRDefault="00A84554" w:rsidP="00A84554">
            <w:pPr>
              <w:pStyle w:val="Head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20EFE032" w14:textId="77777777" w:rsidR="00A84554" w:rsidRDefault="00A84554" w:rsidP="00A84554">
            <w:pPr>
              <w:pStyle w:val="Head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2D789D08" w14:textId="77777777" w:rsidR="00A84554" w:rsidRDefault="00A84554" w:rsidP="00A84554">
            <w:pPr>
              <w:pStyle w:val="Head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</w:tbl>
    <w:p w14:paraId="642FDA05" w14:textId="3BADA612" w:rsidR="00A84554" w:rsidRDefault="00A84554" w:rsidP="00A84554">
      <w:pPr>
        <w:pStyle w:val="BodyText"/>
        <w:ind w:right="-279"/>
        <w:rPr>
          <w:rFonts w:ascii="Arial" w:hAnsi="Arial" w:cs="Arial"/>
          <w:sz w:val="20"/>
        </w:rPr>
      </w:pPr>
    </w:p>
    <w:p w14:paraId="0FC8C4CD" w14:textId="77777777" w:rsidR="00D65DE7" w:rsidRDefault="00D65DE7" w:rsidP="00A84554">
      <w:pPr>
        <w:pStyle w:val="BodyText"/>
        <w:ind w:right="-279"/>
        <w:rPr>
          <w:rFonts w:ascii="Arial" w:hAnsi="Arial" w:cs="Arial"/>
          <w:sz w:val="20"/>
        </w:rPr>
      </w:pPr>
    </w:p>
    <w:p w14:paraId="14E0A313" w14:textId="08DCC106" w:rsidR="00C61447" w:rsidRDefault="00C61447" w:rsidP="00A84554">
      <w:pPr>
        <w:pStyle w:val="BodyText"/>
        <w:ind w:right="-279"/>
        <w:rPr>
          <w:rFonts w:ascii="Arial" w:hAnsi="Arial" w:cs="Arial"/>
          <w:sz w:val="20"/>
        </w:rPr>
      </w:pPr>
    </w:p>
    <w:p w14:paraId="17E5A5FD" w14:textId="77777777" w:rsidR="00C61447" w:rsidRDefault="00C61447" w:rsidP="00A84554">
      <w:pPr>
        <w:pStyle w:val="BodyText"/>
        <w:ind w:right="-279"/>
        <w:rPr>
          <w:rFonts w:ascii="Arial" w:hAnsi="Arial" w:cs="Arial"/>
          <w:sz w:val="20"/>
        </w:rPr>
      </w:pPr>
    </w:p>
    <w:p w14:paraId="1ACBD2A0" w14:textId="77777777" w:rsidR="00A84554" w:rsidRPr="00144FDE" w:rsidRDefault="00A84554" w:rsidP="00A84554">
      <w:pPr>
        <w:pStyle w:val="Head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rPr>
          <w:rFonts w:ascii="Arial" w:hAnsi="Arial" w:cs="Arial"/>
          <w:b/>
          <w:sz w:val="24"/>
          <w:szCs w:val="24"/>
        </w:rPr>
      </w:pPr>
      <w:r w:rsidRPr="00144FDE">
        <w:rPr>
          <w:rFonts w:ascii="Arial" w:hAnsi="Arial" w:cs="Arial"/>
          <w:b/>
          <w:sz w:val="24"/>
          <w:szCs w:val="24"/>
        </w:rPr>
        <w:lastRenderedPageBreak/>
        <w:t xml:space="preserve">SECTION </w:t>
      </w:r>
      <w:r>
        <w:rPr>
          <w:rFonts w:ascii="Arial" w:hAnsi="Arial" w:cs="Arial"/>
          <w:b/>
          <w:sz w:val="24"/>
          <w:szCs w:val="24"/>
        </w:rPr>
        <w:t>9</w:t>
      </w:r>
      <w:r w:rsidRPr="00144FDE">
        <w:rPr>
          <w:rFonts w:ascii="Arial" w:hAnsi="Arial" w:cs="Arial"/>
          <w:b/>
          <w:sz w:val="24"/>
          <w:szCs w:val="24"/>
        </w:rPr>
        <w:t xml:space="preserve">: DETAILS OF SUBMITTING </w:t>
      </w:r>
      <w:r>
        <w:rPr>
          <w:rFonts w:ascii="Arial" w:hAnsi="Arial" w:cs="Arial"/>
          <w:b/>
          <w:sz w:val="24"/>
          <w:szCs w:val="24"/>
        </w:rPr>
        <w:t>PHARMACEUTICAL COMPANY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248"/>
        <w:gridCol w:w="5328"/>
      </w:tblGrid>
      <w:tr w:rsidR="00A84554" w:rsidRPr="009F40EE" w14:paraId="017498BE" w14:textId="77777777" w:rsidTr="00A84554">
        <w:tc>
          <w:tcPr>
            <w:tcW w:w="4248" w:type="dxa"/>
            <w:tcBorders>
              <w:top w:val="nil"/>
              <w:left w:val="nil"/>
              <w:bottom w:val="nil"/>
            </w:tcBorders>
          </w:tcPr>
          <w:p w14:paraId="185C11AE" w14:textId="77777777" w:rsidR="00A84554" w:rsidRPr="009F40E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9F40EE">
              <w:rPr>
                <w:rFonts w:ascii="Arial" w:hAnsi="Arial" w:cs="Arial"/>
                <w:sz w:val="24"/>
                <w:szCs w:val="24"/>
              </w:rPr>
              <w:t>Name:</w:t>
            </w:r>
          </w:p>
        </w:tc>
        <w:tc>
          <w:tcPr>
            <w:tcW w:w="5328" w:type="dxa"/>
          </w:tcPr>
          <w:p w14:paraId="1F1EF39D" w14:textId="77777777" w:rsidR="00A84554" w:rsidRPr="009F40E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114682B" w14:textId="77777777" w:rsidR="00A84554" w:rsidRPr="009F40EE" w:rsidRDefault="00A84554" w:rsidP="00A84554">
      <w:pPr>
        <w:rPr>
          <w:sz w:val="24"/>
          <w:szCs w:val="24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248"/>
        <w:gridCol w:w="5328"/>
      </w:tblGrid>
      <w:tr w:rsidR="00A84554" w:rsidRPr="009F40EE" w14:paraId="72F017FD" w14:textId="77777777" w:rsidTr="00A84554">
        <w:tc>
          <w:tcPr>
            <w:tcW w:w="4248" w:type="dxa"/>
            <w:tcBorders>
              <w:top w:val="nil"/>
              <w:left w:val="nil"/>
              <w:bottom w:val="nil"/>
            </w:tcBorders>
          </w:tcPr>
          <w:p w14:paraId="36ED2DD6" w14:textId="77777777" w:rsidR="00A84554" w:rsidRPr="009F40E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9F40EE">
              <w:rPr>
                <w:rFonts w:ascii="Arial" w:hAnsi="Arial" w:cs="Arial"/>
                <w:sz w:val="24"/>
                <w:szCs w:val="24"/>
              </w:rPr>
              <w:t>Position within Company:</w:t>
            </w:r>
          </w:p>
        </w:tc>
        <w:tc>
          <w:tcPr>
            <w:tcW w:w="5328" w:type="dxa"/>
          </w:tcPr>
          <w:p w14:paraId="440445A1" w14:textId="77777777" w:rsidR="00A84554" w:rsidRPr="009F40E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FD53154" w14:textId="77777777" w:rsidR="00A84554" w:rsidRPr="009F40EE" w:rsidRDefault="00A84554" w:rsidP="00A84554">
      <w:pPr>
        <w:rPr>
          <w:sz w:val="24"/>
          <w:szCs w:val="24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248"/>
        <w:gridCol w:w="5328"/>
      </w:tblGrid>
      <w:tr w:rsidR="00A84554" w:rsidRPr="009F40EE" w14:paraId="4DD3D166" w14:textId="77777777" w:rsidTr="00A84554">
        <w:tc>
          <w:tcPr>
            <w:tcW w:w="4248" w:type="dxa"/>
            <w:tcBorders>
              <w:top w:val="nil"/>
              <w:left w:val="nil"/>
              <w:bottom w:val="nil"/>
            </w:tcBorders>
          </w:tcPr>
          <w:p w14:paraId="30D25D6D" w14:textId="77777777" w:rsidR="00A84554" w:rsidRPr="009F40E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9F40EE">
              <w:rPr>
                <w:rFonts w:ascii="Arial" w:hAnsi="Arial" w:cs="Arial"/>
                <w:sz w:val="24"/>
                <w:szCs w:val="24"/>
              </w:rPr>
              <w:t>Pharmaceutical Company:</w:t>
            </w:r>
          </w:p>
        </w:tc>
        <w:tc>
          <w:tcPr>
            <w:tcW w:w="5328" w:type="dxa"/>
          </w:tcPr>
          <w:p w14:paraId="1156E675" w14:textId="77777777" w:rsidR="00A84554" w:rsidRPr="009F40E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215070D" w14:textId="77777777" w:rsidR="00A84554" w:rsidRPr="009F40EE" w:rsidRDefault="00A84554" w:rsidP="00A84554">
      <w:pPr>
        <w:rPr>
          <w:sz w:val="24"/>
          <w:szCs w:val="24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248"/>
        <w:gridCol w:w="5328"/>
      </w:tblGrid>
      <w:tr w:rsidR="00A84554" w:rsidRPr="009F40EE" w14:paraId="35937B26" w14:textId="77777777" w:rsidTr="00A84554">
        <w:tc>
          <w:tcPr>
            <w:tcW w:w="4248" w:type="dxa"/>
            <w:tcBorders>
              <w:top w:val="nil"/>
              <w:left w:val="nil"/>
              <w:bottom w:val="nil"/>
            </w:tcBorders>
          </w:tcPr>
          <w:p w14:paraId="0BBC6521" w14:textId="77777777" w:rsidR="00A84554" w:rsidRPr="009F40EE" w:rsidRDefault="00A84554" w:rsidP="00A84554">
            <w:pPr>
              <w:rPr>
                <w:rFonts w:ascii="Arial" w:hAnsi="Arial" w:cs="Arial"/>
                <w:sz w:val="24"/>
                <w:szCs w:val="24"/>
              </w:rPr>
            </w:pPr>
            <w:r w:rsidRPr="009F40EE">
              <w:rPr>
                <w:rFonts w:ascii="Arial" w:hAnsi="Arial" w:cs="Arial"/>
                <w:sz w:val="24"/>
                <w:szCs w:val="24"/>
              </w:rPr>
              <w:t>Member of ABPI:</w:t>
            </w:r>
          </w:p>
        </w:tc>
        <w:tc>
          <w:tcPr>
            <w:tcW w:w="5328" w:type="dxa"/>
          </w:tcPr>
          <w:p w14:paraId="55804993" w14:textId="77777777" w:rsidR="00A84554" w:rsidRPr="009F40EE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5E8261C" w14:textId="77777777" w:rsidR="003F4721" w:rsidRDefault="003F4721" w:rsidP="00147ECD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660B010C" w14:textId="77777777" w:rsidR="00A84554" w:rsidRDefault="00A84554" w:rsidP="00147EC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9F40EE">
        <w:rPr>
          <w:rFonts w:ascii="Arial" w:hAnsi="Arial" w:cs="Arial"/>
          <w:sz w:val="24"/>
          <w:szCs w:val="24"/>
        </w:rPr>
        <w:t>Send the completed form and any supporting evidence to:</w:t>
      </w:r>
    </w:p>
    <w:p w14:paraId="541DCF65" w14:textId="77777777" w:rsidR="00A84554" w:rsidRDefault="00B07260" w:rsidP="00147ECD">
      <w:pPr>
        <w:spacing w:after="0" w:line="240" w:lineRule="auto"/>
        <w:jc w:val="center"/>
        <w:rPr>
          <w:rStyle w:val="Hyperlink"/>
          <w:rFonts w:ascii="Arial" w:hAnsi="Arial" w:cs="Arial"/>
          <w:sz w:val="24"/>
          <w:szCs w:val="24"/>
        </w:rPr>
      </w:pPr>
      <w:hyperlink r:id="rId9" w:history="1">
        <w:r w:rsidR="00A84554" w:rsidRPr="009F40EE">
          <w:rPr>
            <w:rStyle w:val="Hyperlink"/>
            <w:rFonts w:ascii="Arial" w:hAnsi="Arial" w:cs="Arial"/>
            <w:sz w:val="24"/>
            <w:szCs w:val="24"/>
          </w:rPr>
          <w:t>medicines.management@hscni.net</w:t>
        </w:r>
      </w:hyperlink>
    </w:p>
    <w:p w14:paraId="16AA280A" w14:textId="77777777" w:rsidR="003F4721" w:rsidRPr="009F40EE" w:rsidRDefault="003F4721" w:rsidP="00147EC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9900" w:type="dxa"/>
        <w:tblInd w:w="-252" w:type="dxa"/>
        <w:tblLook w:val="0000" w:firstRow="0" w:lastRow="0" w:firstColumn="0" w:lastColumn="0" w:noHBand="0" w:noVBand="0"/>
      </w:tblPr>
      <w:tblGrid>
        <w:gridCol w:w="3060"/>
        <w:gridCol w:w="1128"/>
        <w:gridCol w:w="5712"/>
      </w:tblGrid>
      <w:tr w:rsidR="00A84554" w14:paraId="5181E997" w14:textId="77777777" w:rsidTr="00A84554">
        <w:trPr>
          <w:cantSplit/>
        </w:trPr>
        <w:tc>
          <w:tcPr>
            <w:tcW w:w="9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8CED303" w14:textId="77777777" w:rsidR="00A84554" w:rsidRPr="00147ECD" w:rsidRDefault="00A84554" w:rsidP="00A84554">
            <w:pPr>
              <w:pStyle w:val="Head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7ECD">
              <w:rPr>
                <w:rFonts w:ascii="Arial" w:hAnsi="Arial" w:cs="Arial"/>
                <w:b/>
                <w:bCs/>
                <w:sz w:val="24"/>
                <w:szCs w:val="24"/>
              </w:rPr>
              <w:t>F</w:t>
            </w:r>
            <w:r w:rsidRPr="00147ECD">
              <w:rPr>
                <w:rFonts w:ascii="Arial" w:hAnsi="Arial" w:cs="Arial"/>
                <w:b/>
                <w:bCs/>
                <w:sz w:val="24"/>
                <w:szCs w:val="24"/>
                <w:shd w:val="clear" w:color="auto" w:fill="E0E0E0"/>
              </w:rPr>
              <w:t>OR USE OF</w:t>
            </w:r>
            <w:r w:rsidRPr="00834079">
              <w:rPr>
                <w:rFonts w:ascii="Arial" w:hAnsi="Arial" w:cs="Arial"/>
                <w:b/>
                <w:bCs/>
                <w:sz w:val="24"/>
                <w:szCs w:val="24"/>
                <w:shd w:val="clear" w:color="auto" w:fill="E0E0E0"/>
              </w:rPr>
              <w:t xml:space="preserve"> </w:t>
            </w:r>
            <w:r w:rsidR="0007609E" w:rsidRPr="00834079">
              <w:rPr>
                <w:rFonts w:ascii="Arial" w:hAnsi="Arial" w:cs="Arial"/>
                <w:b/>
                <w:bCs/>
                <w:sz w:val="24"/>
                <w:szCs w:val="24"/>
                <w:shd w:val="clear" w:color="auto" w:fill="E0E0E0"/>
              </w:rPr>
              <w:t>SPPG</w:t>
            </w:r>
            <w:r w:rsidRPr="00834079">
              <w:rPr>
                <w:rFonts w:ascii="Arial" w:hAnsi="Arial" w:cs="Arial"/>
                <w:b/>
                <w:bCs/>
                <w:sz w:val="24"/>
                <w:szCs w:val="24"/>
                <w:shd w:val="clear" w:color="auto" w:fill="E0E0E0"/>
              </w:rPr>
              <w:t xml:space="preserve"> </w:t>
            </w:r>
            <w:r w:rsidRPr="00147ECD">
              <w:rPr>
                <w:rFonts w:ascii="Arial" w:hAnsi="Arial" w:cs="Arial"/>
                <w:b/>
                <w:bCs/>
                <w:sz w:val="24"/>
                <w:szCs w:val="24"/>
                <w:shd w:val="clear" w:color="auto" w:fill="E0E0E0"/>
              </w:rPr>
              <w:t>ONLY</w:t>
            </w:r>
          </w:p>
        </w:tc>
      </w:tr>
      <w:tr w:rsidR="00A84554" w14:paraId="62BAC903" w14:textId="77777777" w:rsidTr="006F6B09">
        <w:trPr>
          <w:cantSplit/>
          <w:trHeight w:val="176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14FA" w14:textId="77777777" w:rsidR="00A84554" w:rsidRPr="00147ECD" w:rsidRDefault="00A84554" w:rsidP="00A84554">
            <w:pPr>
              <w:pStyle w:val="Header"/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 w:rsidRPr="00147ECD">
              <w:rPr>
                <w:rFonts w:ascii="Arial" w:hAnsi="Arial" w:cs="Arial"/>
                <w:sz w:val="24"/>
                <w:szCs w:val="24"/>
              </w:rPr>
              <w:t>Final decision</w:t>
            </w:r>
          </w:p>
          <w:p w14:paraId="7890B3D4" w14:textId="77777777" w:rsidR="00A84554" w:rsidRPr="00147ECD" w:rsidRDefault="00A84554" w:rsidP="00A84554">
            <w:pPr>
              <w:pStyle w:val="Header"/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B357" w14:textId="77777777" w:rsidR="00A84554" w:rsidRPr="00147ECD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147ECD">
              <w:rPr>
                <w:rFonts w:ascii="Arial" w:hAnsi="Arial" w:cs="Arial"/>
                <w:sz w:val="24"/>
                <w:szCs w:val="24"/>
              </w:rPr>
              <w:t>Date</w:t>
            </w:r>
          </w:p>
        </w:tc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FD07" w14:textId="77777777" w:rsidR="00A84554" w:rsidRPr="00147ECD" w:rsidRDefault="00A84554" w:rsidP="00A84554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 w:rsidRPr="00147ECD">
              <w:rPr>
                <w:rFonts w:ascii="Arial" w:hAnsi="Arial" w:cs="Arial"/>
                <w:sz w:val="24"/>
                <w:szCs w:val="24"/>
              </w:rPr>
              <w:t>Rationale behind decision</w:t>
            </w:r>
          </w:p>
        </w:tc>
      </w:tr>
    </w:tbl>
    <w:p w14:paraId="32BE5F44" w14:textId="77777777" w:rsidR="00A84554" w:rsidRPr="00176DFA" w:rsidRDefault="00A84554" w:rsidP="00A84554">
      <w:pPr>
        <w:pStyle w:val="Header"/>
        <w:spacing w:line="360" w:lineRule="auto"/>
        <w:ind w:right="-138"/>
        <w:rPr>
          <w:rFonts w:ascii="Arial" w:hAnsi="Arial" w:cs="Arial"/>
        </w:rPr>
      </w:pPr>
    </w:p>
    <w:p w14:paraId="4C59921D" w14:textId="77777777" w:rsidR="00A84554" w:rsidRPr="00147ECD" w:rsidRDefault="00A84554" w:rsidP="00A84554">
      <w:pPr>
        <w:pStyle w:val="Header"/>
        <w:shd w:val="clear" w:color="auto" w:fill="A6A6A6"/>
        <w:spacing w:line="360" w:lineRule="auto"/>
        <w:ind w:left="-426" w:right="-138"/>
        <w:rPr>
          <w:rFonts w:ascii="Arial" w:hAnsi="Arial" w:cs="Arial"/>
          <w:b/>
          <w:sz w:val="24"/>
          <w:szCs w:val="24"/>
        </w:rPr>
      </w:pPr>
      <w:r w:rsidRPr="00147ECD">
        <w:rPr>
          <w:rFonts w:ascii="Arial" w:hAnsi="Arial" w:cs="Arial"/>
          <w:b/>
          <w:sz w:val="24"/>
          <w:szCs w:val="24"/>
        </w:rPr>
        <w:t>NAME AND SIGNATURE OF CHAIR OF</w:t>
      </w:r>
      <w:r w:rsidR="000F037E">
        <w:rPr>
          <w:rFonts w:ascii="Arial" w:hAnsi="Arial" w:cs="Arial"/>
          <w:b/>
          <w:sz w:val="24"/>
          <w:szCs w:val="24"/>
        </w:rPr>
        <w:t xml:space="preserve"> PRESCRIBING GUIDANCE </w:t>
      </w:r>
      <w:r w:rsidRPr="00147ECD">
        <w:rPr>
          <w:rFonts w:ascii="Arial" w:hAnsi="Arial" w:cs="Arial"/>
          <w:b/>
          <w:sz w:val="24"/>
          <w:szCs w:val="24"/>
        </w:rPr>
        <w:t>EDITORIAL GROUP</w:t>
      </w:r>
    </w:p>
    <w:tbl>
      <w:tblPr>
        <w:tblStyle w:val="TableGrid"/>
        <w:tblW w:w="9900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6120"/>
        <w:gridCol w:w="3780"/>
      </w:tblGrid>
      <w:tr w:rsidR="00A84554" w14:paraId="1010E3DB" w14:textId="77777777" w:rsidTr="00A84554">
        <w:trPr>
          <w:trHeight w:val="1249"/>
        </w:trPr>
        <w:tc>
          <w:tcPr>
            <w:tcW w:w="6120" w:type="dxa"/>
          </w:tcPr>
          <w:p w14:paraId="23473748" w14:textId="77777777" w:rsidR="00A84554" w:rsidRDefault="00A84554" w:rsidP="00A84554">
            <w:pPr>
              <w:pStyle w:val="Header"/>
              <w:tabs>
                <w:tab w:val="center" w:leader="dot" w:pos="5832"/>
              </w:tabs>
              <w:spacing w:before="240" w:line="360" w:lineRule="auto"/>
              <w:ind w:right="-136"/>
              <w:rPr>
                <w:rFonts w:ascii="Arial" w:hAnsi="Arial" w:cs="Arial"/>
                <w:sz w:val="20"/>
              </w:rPr>
            </w:pPr>
          </w:p>
          <w:p w14:paraId="7E208956" w14:textId="77777777" w:rsidR="00A84554" w:rsidRDefault="00A84554" w:rsidP="00A84554">
            <w:pPr>
              <w:pStyle w:val="Header"/>
              <w:tabs>
                <w:tab w:val="center" w:leader="dot" w:pos="5832"/>
              </w:tabs>
              <w:spacing w:before="240" w:line="360" w:lineRule="auto"/>
              <w:ind w:right="-136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3780" w:type="dxa"/>
          </w:tcPr>
          <w:p w14:paraId="4141B3AF" w14:textId="77777777" w:rsidR="00A84554" w:rsidRDefault="00A84554" w:rsidP="00A84554">
            <w:pPr>
              <w:pStyle w:val="Header"/>
              <w:tabs>
                <w:tab w:val="center" w:leader="dot" w:pos="3672"/>
              </w:tabs>
              <w:spacing w:before="240" w:line="360" w:lineRule="auto"/>
              <w:ind w:right="-136"/>
              <w:rPr>
                <w:rFonts w:ascii="Arial" w:hAnsi="Arial" w:cs="Arial"/>
                <w:sz w:val="20"/>
              </w:rPr>
            </w:pPr>
          </w:p>
          <w:p w14:paraId="10971BC4" w14:textId="77777777" w:rsidR="00A84554" w:rsidRPr="00147ECD" w:rsidRDefault="00A84554" w:rsidP="00A84554">
            <w:pPr>
              <w:pStyle w:val="Header"/>
              <w:tabs>
                <w:tab w:val="center" w:leader="dot" w:pos="3672"/>
              </w:tabs>
              <w:spacing w:before="240" w:line="360" w:lineRule="auto"/>
              <w:ind w:right="-136"/>
              <w:rPr>
                <w:rFonts w:ascii="Arial" w:hAnsi="Arial" w:cs="Arial"/>
                <w:sz w:val="24"/>
                <w:szCs w:val="24"/>
              </w:rPr>
            </w:pPr>
            <w:r w:rsidRPr="00147ECD">
              <w:rPr>
                <w:rFonts w:ascii="Arial" w:hAnsi="Arial" w:cs="Arial"/>
                <w:sz w:val="24"/>
                <w:szCs w:val="24"/>
              </w:rPr>
              <w:t>Date</w:t>
            </w:r>
            <w:r w:rsidRPr="00147ECD">
              <w:rPr>
                <w:rFonts w:ascii="Arial" w:hAnsi="Arial" w:cs="Arial"/>
                <w:sz w:val="24"/>
                <w:szCs w:val="24"/>
              </w:rPr>
              <w:tab/>
            </w:r>
            <w:r w:rsidRPr="00147ECD">
              <w:rPr>
                <w:rFonts w:ascii="Arial" w:hAnsi="Arial" w:cs="Arial"/>
                <w:sz w:val="24"/>
                <w:szCs w:val="24"/>
              </w:rPr>
              <w:tab/>
            </w:r>
          </w:p>
        </w:tc>
      </w:tr>
    </w:tbl>
    <w:p w14:paraId="7301FE21" w14:textId="77777777" w:rsidR="00A84554" w:rsidRDefault="00A84554" w:rsidP="00A84554">
      <w:pPr>
        <w:pStyle w:val="Header"/>
        <w:spacing w:line="360" w:lineRule="auto"/>
        <w:ind w:left="-426" w:right="-138"/>
        <w:rPr>
          <w:rFonts w:ascii="Arial" w:hAnsi="Arial" w:cs="Arial"/>
          <w:sz w:val="20"/>
        </w:rPr>
      </w:pPr>
    </w:p>
    <w:p w14:paraId="23FFA830" w14:textId="77777777" w:rsidR="006F6B09" w:rsidRDefault="006F6B09" w:rsidP="00136EB6">
      <w:pPr>
        <w:spacing w:line="360" w:lineRule="auto"/>
        <w:rPr>
          <w:rFonts w:ascii="Arial" w:hAnsi="Arial" w:cs="Arial"/>
          <w:b/>
          <w:sz w:val="24"/>
          <w:szCs w:val="24"/>
        </w:rPr>
      </w:pPr>
    </w:p>
    <w:sectPr w:rsidR="006F6B09" w:rsidSect="00442419">
      <w:headerReference w:type="default" r:id="rId10"/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114F9C" w14:textId="77777777" w:rsidR="00B07260" w:rsidRDefault="00B07260">
      <w:r>
        <w:separator/>
      </w:r>
    </w:p>
  </w:endnote>
  <w:endnote w:type="continuationSeparator" w:id="0">
    <w:p w14:paraId="006FD70F" w14:textId="77777777" w:rsidR="00B07260" w:rsidRDefault="00B07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182587" w14:textId="77777777" w:rsidR="00B07260" w:rsidRDefault="00B07260">
      <w:r>
        <w:separator/>
      </w:r>
    </w:p>
  </w:footnote>
  <w:footnote w:type="continuationSeparator" w:id="0">
    <w:p w14:paraId="370C90D0" w14:textId="77777777" w:rsidR="00B07260" w:rsidRDefault="00B072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FD3DA" w14:textId="77777777" w:rsidR="00C5757F" w:rsidRPr="00E072BF" w:rsidRDefault="00C5757F" w:rsidP="00E072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D5479"/>
    <w:multiLevelType w:val="multilevel"/>
    <w:tmpl w:val="CED41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44" w:hanging="77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abstractNum w:abstractNumId="1" w15:restartNumberingAfterBreak="0">
    <w:nsid w:val="068F4B89"/>
    <w:multiLevelType w:val="hybridMultilevel"/>
    <w:tmpl w:val="FE1E9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74F9D"/>
    <w:multiLevelType w:val="multilevel"/>
    <w:tmpl w:val="E4FAD9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43F6411"/>
    <w:multiLevelType w:val="hybridMultilevel"/>
    <w:tmpl w:val="54E2B9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308F2"/>
    <w:multiLevelType w:val="hybridMultilevel"/>
    <w:tmpl w:val="ADF4F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9B4342"/>
    <w:multiLevelType w:val="hybridMultilevel"/>
    <w:tmpl w:val="0DC46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440BA"/>
    <w:multiLevelType w:val="hybridMultilevel"/>
    <w:tmpl w:val="BE205C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DD7295"/>
    <w:multiLevelType w:val="hybridMultilevel"/>
    <w:tmpl w:val="1AD83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8B691E"/>
    <w:multiLevelType w:val="hybridMultilevel"/>
    <w:tmpl w:val="FBD84D2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F8A1F9C"/>
    <w:multiLevelType w:val="hybridMultilevel"/>
    <w:tmpl w:val="9258E48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10504BF"/>
    <w:multiLevelType w:val="multilevel"/>
    <w:tmpl w:val="8410CB1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21E327B5"/>
    <w:multiLevelType w:val="hybridMultilevel"/>
    <w:tmpl w:val="BCF23B1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7461E6"/>
    <w:multiLevelType w:val="hybridMultilevel"/>
    <w:tmpl w:val="65469B32"/>
    <w:lvl w:ilvl="0" w:tplc="37FE89A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435E7A"/>
    <w:multiLevelType w:val="multilevel"/>
    <w:tmpl w:val="87D0AA7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0"/>
      <w:numFmt w:val="decimal"/>
      <w:isLgl/>
      <w:lvlText w:val="%1.%2"/>
      <w:lvlJc w:val="left"/>
      <w:pPr>
        <w:ind w:left="749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4" w15:restartNumberingAfterBreak="0">
    <w:nsid w:val="27CE34CF"/>
    <w:multiLevelType w:val="hybridMultilevel"/>
    <w:tmpl w:val="B4661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2C6AB0"/>
    <w:multiLevelType w:val="hybridMultilevel"/>
    <w:tmpl w:val="5DF86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771EBF"/>
    <w:multiLevelType w:val="multilevel"/>
    <w:tmpl w:val="63788822"/>
    <w:lvl w:ilvl="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2E8F55EC"/>
    <w:multiLevelType w:val="hybridMultilevel"/>
    <w:tmpl w:val="EE8275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39689A"/>
    <w:multiLevelType w:val="hybridMultilevel"/>
    <w:tmpl w:val="720A84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322866"/>
    <w:multiLevelType w:val="multilevel"/>
    <w:tmpl w:val="0AF0DE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2160" w:hanging="1080"/>
      </w:pPr>
      <w:rPr>
        <w:rFonts w:ascii="Symbol" w:hAnsi="Symbo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4684ABD"/>
    <w:multiLevelType w:val="hybridMultilevel"/>
    <w:tmpl w:val="011AA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436277"/>
    <w:multiLevelType w:val="hybridMultilevel"/>
    <w:tmpl w:val="C44AE35A"/>
    <w:lvl w:ilvl="0" w:tplc="C7C45030">
      <w:start w:val="5"/>
      <w:numFmt w:val="bullet"/>
      <w:lvlText w:val="-"/>
      <w:lvlJc w:val="left"/>
      <w:pPr>
        <w:ind w:left="1584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22" w15:restartNumberingAfterBreak="0">
    <w:nsid w:val="37D5175E"/>
    <w:multiLevelType w:val="multilevel"/>
    <w:tmpl w:val="75ACD0B2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3" w15:restartNumberingAfterBreak="0">
    <w:nsid w:val="3B3F2C45"/>
    <w:multiLevelType w:val="hybridMultilevel"/>
    <w:tmpl w:val="27425E6A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3402643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519182D"/>
    <w:multiLevelType w:val="multilevel"/>
    <w:tmpl w:val="F440ED3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482A2CCA"/>
    <w:multiLevelType w:val="multilevel"/>
    <w:tmpl w:val="F168C43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55F5240"/>
    <w:multiLevelType w:val="hybridMultilevel"/>
    <w:tmpl w:val="315C1E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3E470A"/>
    <w:multiLevelType w:val="hybridMultilevel"/>
    <w:tmpl w:val="EC4CC81C"/>
    <w:lvl w:ilvl="0" w:tplc="BF360E0A">
      <w:start w:val="2"/>
      <w:numFmt w:val="decimal"/>
      <w:lvlText w:val="%1"/>
      <w:lvlJc w:val="left"/>
      <w:pPr>
        <w:ind w:left="720" w:hanging="360"/>
      </w:pPr>
      <w:rPr>
        <w:rFonts w:hint="default"/>
        <w:b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220C8"/>
    <w:multiLevelType w:val="hybridMultilevel"/>
    <w:tmpl w:val="99D05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EF21B2"/>
    <w:multiLevelType w:val="hybridMultilevel"/>
    <w:tmpl w:val="A4E69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F73468"/>
    <w:multiLevelType w:val="hybridMultilevel"/>
    <w:tmpl w:val="8D1038E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5A152987"/>
    <w:multiLevelType w:val="hybridMultilevel"/>
    <w:tmpl w:val="47B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84FF0"/>
    <w:multiLevelType w:val="hybridMultilevel"/>
    <w:tmpl w:val="E5849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DB12B1"/>
    <w:multiLevelType w:val="multilevel"/>
    <w:tmpl w:val="A38E24E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abstractNum w:abstractNumId="35" w15:restartNumberingAfterBreak="0">
    <w:nsid w:val="67044749"/>
    <w:multiLevelType w:val="hybridMultilevel"/>
    <w:tmpl w:val="D8BC4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1D5AF5"/>
    <w:multiLevelType w:val="hybridMultilevel"/>
    <w:tmpl w:val="4D180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9A224A"/>
    <w:multiLevelType w:val="hybridMultilevel"/>
    <w:tmpl w:val="436CF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2C0712"/>
    <w:multiLevelType w:val="hybridMultilevel"/>
    <w:tmpl w:val="BD0AD224"/>
    <w:lvl w:ilvl="0" w:tplc="0809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39" w15:restartNumberingAfterBreak="0">
    <w:nsid w:val="71ED594C"/>
    <w:multiLevelType w:val="multilevel"/>
    <w:tmpl w:val="E4FAD9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4856EBD"/>
    <w:multiLevelType w:val="hybridMultilevel"/>
    <w:tmpl w:val="0EC60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BC0FA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5244342"/>
    <w:multiLevelType w:val="multilevel"/>
    <w:tmpl w:val="F440ED3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43" w15:restartNumberingAfterBreak="0">
    <w:nsid w:val="78CA2E9E"/>
    <w:multiLevelType w:val="hybridMultilevel"/>
    <w:tmpl w:val="82BA9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77277A"/>
    <w:multiLevelType w:val="hybridMultilevel"/>
    <w:tmpl w:val="57A4A6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9"/>
  </w:num>
  <w:num w:numId="3">
    <w:abstractNumId w:val="38"/>
  </w:num>
  <w:num w:numId="4">
    <w:abstractNumId w:val="43"/>
  </w:num>
  <w:num w:numId="5">
    <w:abstractNumId w:val="40"/>
  </w:num>
  <w:num w:numId="6">
    <w:abstractNumId w:val="8"/>
  </w:num>
  <w:num w:numId="7">
    <w:abstractNumId w:val="11"/>
  </w:num>
  <w:num w:numId="8">
    <w:abstractNumId w:val="23"/>
  </w:num>
  <w:num w:numId="9">
    <w:abstractNumId w:val="17"/>
  </w:num>
  <w:num w:numId="10">
    <w:abstractNumId w:val="31"/>
  </w:num>
  <w:num w:numId="11">
    <w:abstractNumId w:val="21"/>
  </w:num>
  <w:num w:numId="12">
    <w:abstractNumId w:val="22"/>
  </w:num>
  <w:num w:numId="13">
    <w:abstractNumId w:val="19"/>
  </w:num>
  <w:num w:numId="14">
    <w:abstractNumId w:val="13"/>
  </w:num>
  <w:num w:numId="15">
    <w:abstractNumId w:val="1"/>
  </w:num>
  <w:num w:numId="16">
    <w:abstractNumId w:val="36"/>
  </w:num>
  <w:num w:numId="17">
    <w:abstractNumId w:val="15"/>
  </w:num>
  <w:num w:numId="18">
    <w:abstractNumId w:val="5"/>
  </w:num>
  <w:num w:numId="19">
    <w:abstractNumId w:val="35"/>
  </w:num>
  <w:num w:numId="20">
    <w:abstractNumId w:val="33"/>
  </w:num>
  <w:num w:numId="21">
    <w:abstractNumId w:val="14"/>
  </w:num>
  <w:num w:numId="22">
    <w:abstractNumId w:val="20"/>
  </w:num>
  <w:num w:numId="23">
    <w:abstractNumId w:val="28"/>
  </w:num>
  <w:num w:numId="24">
    <w:abstractNumId w:val="27"/>
  </w:num>
  <w:num w:numId="25">
    <w:abstractNumId w:val="7"/>
  </w:num>
  <w:num w:numId="26">
    <w:abstractNumId w:val="3"/>
  </w:num>
  <w:num w:numId="27">
    <w:abstractNumId w:val="6"/>
  </w:num>
  <w:num w:numId="28">
    <w:abstractNumId w:val="29"/>
  </w:num>
  <w:num w:numId="29">
    <w:abstractNumId w:val="37"/>
  </w:num>
  <w:num w:numId="30">
    <w:abstractNumId w:val="18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</w:num>
  <w:num w:numId="33">
    <w:abstractNumId w:val="9"/>
  </w:num>
  <w:num w:numId="34">
    <w:abstractNumId w:val="32"/>
  </w:num>
  <w:num w:numId="35">
    <w:abstractNumId w:val="44"/>
  </w:num>
  <w:num w:numId="36">
    <w:abstractNumId w:val="42"/>
  </w:num>
  <w:num w:numId="37">
    <w:abstractNumId w:val="2"/>
  </w:num>
  <w:num w:numId="38">
    <w:abstractNumId w:val="10"/>
  </w:num>
  <w:num w:numId="39">
    <w:abstractNumId w:val="16"/>
  </w:num>
  <w:num w:numId="40">
    <w:abstractNumId w:val="34"/>
  </w:num>
  <w:num w:numId="41">
    <w:abstractNumId w:val="24"/>
  </w:num>
  <w:num w:numId="42">
    <w:abstractNumId w:val="41"/>
  </w:num>
  <w:num w:numId="43">
    <w:abstractNumId w:val="25"/>
  </w:num>
  <w:num w:numId="44">
    <w:abstractNumId w:val="0"/>
  </w:num>
  <w:num w:numId="45">
    <w:abstractNumId w:val="1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7"/>
    <w:rsid w:val="00005AF2"/>
    <w:rsid w:val="00006759"/>
    <w:rsid w:val="0001299E"/>
    <w:rsid w:val="00012EE3"/>
    <w:rsid w:val="000205C9"/>
    <w:rsid w:val="000211E6"/>
    <w:rsid w:val="00023039"/>
    <w:rsid w:val="00024CC0"/>
    <w:rsid w:val="00026A29"/>
    <w:rsid w:val="00030EEA"/>
    <w:rsid w:val="000336CB"/>
    <w:rsid w:val="00036D7D"/>
    <w:rsid w:val="00037A83"/>
    <w:rsid w:val="0004281C"/>
    <w:rsid w:val="00045097"/>
    <w:rsid w:val="000450DE"/>
    <w:rsid w:val="00054143"/>
    <w:rsid w:val="000570AE"/>
    <w:rsid w:val="00057554"/>
    <w:rsid w:val="000647D8"/>
    <w:rsid w:val="0007094F"/>
    <w:rsid w:val="00073BA2"/>
    <w:rsid w:val="000741FE"/>
    <w:rsid w:val="0007609E"/>
    <w:rsid w:val="0007614C"/>
    <w:rsid w:val="0007732A"/>
    <w:rsid w:val="0008161F"/>
    <w:rsid w:val="00084CDD"/>
    <w:rsid w:val="000873B3"/>
    <w:rsid w:val="000902AD"/>
    <w:rsid w:val="000927E8"/>
    <w:rsid w:val="00093F75"/>
    <w:rsid w:val="0009506B"/>
    <w:rsid w:val="000A17E5"/>
    <w:rsid w:val="000A4425"/>
    <w:rsid w:val="000A4809"/>
    <w:rsid w:val="000A66FF"/>
    <w:rsid w:val="000A694F"/>
    <w:rsid w:val="000A7374"/>
    <w:rsid w:val="000B040F"/>
    <w:rsid w:val="000B1BB7"/>
    <w:rsid w:val="000B204C"/>
    <w:rsid w:val="000B5B83"/>
    <w:rsid w:val="000C2535"/>
    <w:rsid w:val="000C43EF"/>
    <w:rsid w:val="000C5DA7"/>
    <w:rsid w:val="000D3DF1"/>
    <w:rsid w:val="000E708E"/>
    <w:rsid w:val="000F037E"/>
    <w:rsid w:val="000F2C4D"/>
    <w:rsid w:val="000F4028"/>
    <w:rsid w:val="000F6853"/>
    <w:rsid w:val="00100461"/>
    <w:rsid w:val="00100852"/>
    <w:rsid w:val="00101C33"/>
    <w:rsid w:val="00103058"/>
    <w:rsid w:val="00110132"/>
    <w:rsid w:val="00112305"/>
    <w:rsid w:val="001159B8"/>
    <w:rsid w:val="00116C12"/>
    <w:rsid w:val="00117B94"/>
    <w:rsid w:val="00120D6D"/>
    <w:rsid w:val="00122165"/>
    <w:rsid w:val="00123996"/>
    <w:rsid w:val="00125750"/>
    <w:rsid w:val="001274E2"/>
    <w:rsid w:val="0013408D"/>
    <w:rsid w:val="00134427"/>
    <w:rsid w:val="00136EB6"/>
    <w:rsid w:val="00137032"/>
    <w:rsid w:val="001405E7"/>
    <w:rsid w:val="00143194"/>
    <w:rsid w:val="00143346"/>
    <w:rsid w:val="0014614C"/>
    <w:rsid w:val="00146FCE"/>
    <w:rsid w:val="00147ECD"/>
    <w:rsid w:val="00151DE1"/>
    <w:rsid w:val="00153D3A"/>
    <w:rsid w:val="00154630"/>
    <w:rsid w:val="0016061A"/>
    <w:rsid w:val="00161116"/>
    <w:rsid w:val="00162416"/>
    <w:rsid w:val="00162FD5"/>
    <w:rsid w:val="00164B86"/>
    <w:rsid w:val="00167B1D"/>
    <w:rsid w:val="00173637"/>
    <w:rsid w:val="00173E14"/>
    <w:rsid w:val="00175A9D"/>
    <w:rsid w:val="00181CC0"/>
    <w:rsid w:val="00184C1B"/>
    <w:rsid w:val="00193E07"/>
    <w:rsid w:val="001B1984"/>
    <w:rsid w:val="001B260C"/>
    <w:rsid w:val="001B404B"/>
    <w:rsid w:val="001B46B2"/>
    <w:rsid w:val="001B7049"/>
    <w:rsid w:val="001B70AE"/>
    <w:rsid w:val="001B73FF"/>
    <w:rsid w:val="001C47D6"/>
    <w:rsid w:val="001C6817"/>
    <w:rsid w:val="001C681D"/>
    <w:rsid w:val="001D1FDA"/>
    <w:rsid w:val="001E256F"/>
    <w:rsid w:val="001E59AC"/>
    <w:rsid w:val="001F2D82"/>
    <w:rsid w:val="001F2F73"/>
    <w:rsid w:val="001F43B2"/>
    <w:rsid w:val="0020073B"/>
    <w:rsid w:val="00202C64"/>
    <w:rsid w:val="002051A8"/>
    <w:rsid w:val="00206D95"/>
    <w:rsid w:val="00210D85"/>
    <w:rsid w:val="00212B08"/>
    <w:rsid w:val="00216030"/>
    <w:rsid w:val="00224849"/>
    <w:rsid w:val="00232AED"/>
    <w:rsid w:val="00237E46"/>
    <w:rsid w:val="00241F19"/>
    <w:rsid w:val="00245A72"/>
    <w:rsid w:val="00252FA6"/>
    <w:rsid w:val="00253AA4"/>
    <w:rsid w:val="0026772A"/>
    <w:rsid w:val="002727D7"/>
    <w:rsid w:val="00272A28"/>
    <w:rsid w:val="0027389A"/>
    <w:rsid w:val="00283EC4"/>
    <w:rsid w:val="00287324"/>
    <w:rsid w:val="00287CD7"/>
    <w:rsid w:val="00292C96"/>
    <w:rsid w:val="00295428"/>
    <w:rsid w:val="0029729E"/>
    <w:rsid w:val="002A329C"/>
    <w:rsid w:val="002A3C81"/>
    <w:rsid w:val="002A4DC8"/>
    <w:rsid w:val="002A5483"/>
    <w:rsid w:val="002B0F54"/>
    <w:rsid w:val="002B774C"/>
    <w:rsid w:val="002C0F24"/>
    <w:rsid w:val="002C1337"/>
    <w:rsid w:val="002C379D"/>
    <w:rsid w:val="002C598A"/>
    <w:rsid w:val="002C6484"/>
    <w:rsid w:val="002C71DA"/>
    <w:rsid w:val="002D26EB"/>
    <w:rsid w:val="002D3EA3"/>
    <w:rsid w:val="002D504A"/>
    <w:rsid w:val="002D57FC"/>
    <w:rsid w:val="002E3744"/>
    <w:rsid w:val="002E5890"/>
    <w:rsid w:val="002E64CD"/>
    <w:rsid w:val="002F15C7"/>
    <w:rsid w:val="002F22D6"/>
    <w:rsid w:val="002F2459"/>
    <w:rsid w:val="002F51FD"/>
    <w:rsid w:val="002F5E59"/>
    <w:rsid w:val="002F6AA6"/>
    <w:rsid w:val="00301BB7"/>
    <w:rsid w:val="0031009B"/>
    <w:rsid w:val="00312D34"/>
    <w:rsid w:val="00313056"/>
    <w:rsid w:val="003138B6"/>
    <w:rsid w:val="00315F7E"/>
    <w:rsid w:val="00323664"/>
    <w:rsid w:val="00323AF6"/>
    <w:rsid w:val="003254B8"/>
    <w:rsid w:val="003348C8"/>
    <w:rsid w:val="00336C16"/>
    <w:rsid w:val="00336EDB"/>
    <w:rsid w:val="003374EF"/>
    <w:rsid w:val="00337634"/>
    <w:rsid w:val="00342695"/>
    <w:rsid w:val="00344053"/>
    <w:rsid w:val="00345934"/>
    <w:rsid w:val="0035276C"/>
    <w:rsid w:val="00355539"/>
    <w:rsid w:val="00360CC6"/>
    <w:rsid w:val="00362AC3"/>
    <w:rsid w:val="00363E4D"/>
    <w:rsid w:val="00365713"/>
    <w:rsid w:val="00373E51"/>
    <w:rsid w:val="00374212"/>
    <w:rsid w:val="00374473"/>
    <w:rsid w:val="0037600D"/>
    <w:rsid w:val="00381DD5"/>
    <w:rsid w:val="00386F25"/>
    <w:rsid w:val="003871B8"/>
    <w:rsid w:val="003872D9"/>
    <w:rsid w:val="00387807"/>
    <w:rsid w:val="00387DF5"/>
    <w:rsid w:val="00391E75"/>
    <w:rsid w:val="0039564C"/>
    <w:rsid w:val="003956BB"/>
    <w:rsid w:val="003A0895"/>
    <w:rsid w:val="003A4AF1"/>
    <w:rsid w:val="003B1DEB"/>
    <w:rsid w:val="003B2299"/>
    <w:rsid w:val="003B4291"/>
    <w:rsid w:val="003B4A20"/>
    <w:rsid w:val="003C06A7"/>
    <w:rsid w:val="003C21BE"/>
    <w:rsid w:val="003C26B5"/>
    <w:rsid w:val="003C53CB"/>
    <w:rsid w:val="003D1FD3"/>
    <w:rsid w:val="003D6692"/>
    <w:rsid w:val="003E4D9F"/>
    <w:rsid w:val="003F2A06"/>
    <w:rsid w:val="003F4721"/>
    <w:rsid w:val="00400CCA"/>
    <w:rsid w:val="00403449"/>
    <w:rsid w:val="004046A1"/>
    <w:rsid w:val="0041659B"/>
    <w:rsid w:val="00416E8F"/>
    <w:rsid w:val="00417D62"/>
    <w:rsid w:val="00426255"/>
    <w:rsid w:val="00430A40"/>
    <w:rsid w:val="00430E5C"/>
    <w:rsid w:val="004321FA"/>
    <w:rsid w:val="0043634A"/>
    <w:rsid w:val="00436408"/>
    <w:rsid w:val="004371D5"/>
    <w:rsid w:val="00440D6B"/>
    <w:rsid w:val="00442419"/>
    <w:rsid w:val="00442B7A"/>
    <w:rsid w:val="00444D03"/>
    <w:rsid w:val="00445BC1"/>
    <w:rsid w:val="00445CD7"/>
    <w:rsid w:val="004519C0"/>
    <w:rsid w:val="004556C2"/>
    <w:rsid w:val="0046218C"/>
    <w:rsid w:val="00472827"/>
    <w:rsid w:val="00475692"/>
    <w:rsid w:val="00476778"/>
    <w:rsid w:val="00480857"/>
    <w:rsid w:val="00482DCD"/>
    <w:rsid w:val="00484FB8"/>
    <w:rsid w:val="00486193"/>
    <w:rsid w:val="0049131E"/>
    <w:rsid w:val="0049530C"/>
    <w:rsid w:val="004A1461"/>
    <w:rsid w:val="004A5C90"/>
    <w:rsid w:val="004B2B41"/>
    <w:rsid w:val="004C670F"/>
    <w:rsid w:val="004D0DE0"/>
    <w:rsid w:val="004D3D4F"/>
    <w:rsid w:val="004D7B92"/>
    <w:rsid w:val="004E10C9"/>
    <w:rsid w:val="004E2CFD"/>
    <w:rsid w:val="004E64B2"/>
    <w:rsid w:val="004F19AF"/>
    <w:rsid w:val="004F20DF"/>
    <w:rsid w:val="004F534B"/>
    <w:rsid w:val="004F6FAD"/>
    <w:rsid w:val="004F77FC"/>
    <w:rsid w:val="005001D4"/>
    <w:rsid w:val="0050048B"/>
    <w:rsid w:val="00501951"/>
    <w:rsid w:val="00501CAD"/>
    <w:rsid w:val="00505D07"/>
    <w:rsid w:val="00512689"/>
    <w:rsid w:val="0051286E"/>
    <w:rsid w:val="00512A07"/>
    <w:rsid w:val="00513944"/>
    <w:rsid w:val="00515FB8"/>
    <w:rsid w:val="00517371"/>
    <w:rsid w:val="005228D8"/>
    <w:rsid w:val="005258A1"/>
    <w:rsid w:val="0052652C"/>
    <w:rsid w:val="00527D48"/>
    <w:rsid w:val="00531F19"/>
    <w:rsid w:val="00532289"/>
    <w:rsid w:val="005327EA"/>
    <w:rsid w:val="00532A43"/>
    <w:rsid w:val="0053478B"/>
    <w:rsid w:val="0053611A"/>
    <w:rsid w:val="00543846"/>
    <w:rsid w:val="00543CB3"/>
    <w:rsid w:val="005459D8"/>
    <w:rsid w:val="0054711A"/>
    <w:rsid w:val="00554689"/>
    <w:rsid w:val="00556C69"/>
    <w:rsid w:val="00557BE7"/>
    <w:rsid w:val="00557C35"/>
    <w:rsid w:val="00562B0F"/>
    <w:rsid w:val="00564C5E"/>
    <w:rsid w:val="0056739C"/>
    <w:rsid w:val="0057333B"/>
    <w:rsid w:val="00577BFC"/>
    <w:rsid w:val="00581B05"/>
    <w:rsid w:val="00581B1A"/>
    <w:rsid w:val="0058399C"/>
    <w:rsid w:val="0058495D"/>
    <w:rsid w:val="00585257"/>
    <w:rsid w:val="00594F1D"/>
    <w:rsid w:val="00597503"/>
    <w:rsid w:val="005A2AA2"/>
    <w:rsid w:val="005B0CF8"/>
    <w:rsid w:val="005B2290"/>
    <w:rsid w:val="005B24C0"/>
    <w:rsid w:val="005B4A40"/>
    <w:rsid w:val="005B53D4"/>
    <w:rsid w:val="005B65B4"/>
    <w:rsid w:val="005C01D6"/>
    <w:rsid w:val="005C0479"/>
    <w:rsid w:val="005C0591"/>
    <w:rsid w:val="005C1BF4"/>
    <w:rsid w:val="005C57A0"/>
    <w:rsid w:val="005D1689"/>
    <w:rsid w:val="005D3291"/>
    <w:rsid w:val="005D6AA2"/>
    <w:rsid w:val="005E1CB7"/>
    <w:rsid w:val="005E3D1F"/>
    <w:rsid w:val="005E6BB1"/>
    <w:rsid w:val="005F28A0"/>
    <w:rsid w:val="005F3414"/>
    <w:rsid w:val="005F6ECA"/>
    <w:rsid w:val="005F7E7B"/>
    <w:rsid w:val="00601467"/>
    <w:rsid w:val="0060198A"/>
    <w:rsid w:val="0060223D"/>
    <w:rsid w:val="006117E8"/>
    <w:rsid w:val="006148DC"/>
    <w:rsid w:val="00614C1E"/>
    <w:rsid w:val="00614D03"/>
    <w:rsid w:val="006150FF"/>
    <w:rsid w:val="0061623F"/>
    <w:rsid w:val="006165FD"/>
    <w:rsid w:val="006175C2"/>
    <w:rsid w:val="00617615"/>
    <w:rsid w:val="006228D8"/>
    <w:rsid w:val="0062568F"/>
    <w:rsid w:val="006261B9"/>
    <w:rsid w:val="00626D17"/>
    <w:rsid w:val="00630BA2"/>
    <w:rsid w:val="00636276"/>
    <w:rsid w:val="006472BA"/>
    <w:rsid w:val="0065250E"/>
    <w:rsid w:val="00653228"/>
    <w:rsid w:val="00655876"/>
    <w:rsid w:val="00661520"/>
    <w:rsid w:val="006618A3"/>
    <w:rsid w:val="00662A5F"/>
    <w:rsid w:val="00666815"/>
    <w:rsid w:val="00666CB6"/>
    <w:rsid w:val="006705E3"/>
    <w:rsid w:val="0067278C"/>
    <w:rsid w:val="00672B3C"/>
    <w:rsid w:val="00673D45"/>
    <w:rsid w:val="006752A6"/>
    <w:rsid w:val="00677560"/>
    <w:rsid w:val="00677878"/>
    <w:rsid w:val="006805BF"/>
    <w:rsid w:val="006867DD"/>
    <w:rsid w:val="00690BF8"/>
    <w:rsid w:val="0069182B"/>
    <w:rsid w:val="0069714A"/>
    <w:rsid w:val="006A16FC"/>
    <w:rsid w:val="006A1A7B"/>
    <w:rsid w:val="006B27C2"/>
    <w:rsid w:val="006B4D8E"/>
    <w:rsid w:val="006B50EF"/>
    <w:rsid w:val="006C1700"/>
    <w:rsid w:val="006C1817"/>
    <w:rsid w:val="006C2C39"/>
    <w:rsid w:val="006C682D"/>
    <w:rsid w:val="006C738B"/>
    <w:rsid w:val="006C774F"/>
    <w:rsid w:val="006C7B5D"/>
    <w:rsid w:val="006E250A"/>
    <w:rsid w:val="006E7BE6"/>
    <w:rsid w:val="006F12AC"/>
    <w:rsid w:val="006F418A"/>
    <w:rsid w:val="006F6B09"/>
    <w:rsid w:val="00710059"/>
    <w:rsid w:val="007164FA"/>
    <w:rsid w:val="00717E90"/>
    <w:rsid w:val="00721E6C"/>
    <w:rsid w:val="0072230F"/>
    <w:rsid w:val="007237D4"/>
    <w:rsid w:val="00725D33"/>
    <w:rsid w:val="0073105D"/>
    <w:rsid w:val="00731AF8"/>
    <w:rsid w:val="0073616C"/>
    <w:rsid w:val="00740CA8"/>
    <w:rsid w:val="007418D1"/>
    <w:rsid w:val="00742551"/>
    <w:rsid w:val="007460E5"/>
    <w:rsid w:val="00746F08"/>
    <w:rsid w:val="007537E0"/>
    <w:rsid w:val="00755E10"/>
    <w:rsid w:val="00762B41"/>
    <w:rsid w:val="00763CC4"/>
    <w:rsid w:val="00770D5A"/>
    <w:rsid w:val="00771CFD"/>
    <w:rsid w:val="00774C82"/>
    <w:rsid w:val="00780491"/>
    <w:rsid w:val="007813F8"/>
    <w:rsid w:val="00781CC1"/>
    <w:rsid w:val="00782DF8"/>
    <w:rsid w:val="00783A96"/>
    <w:rsid w:val="00784A6C"/>
    <w:rsid w:val="00790924"/>
    <w:rsid w:val="00790F1F"/>
    <w:rsid w:val="00792C99"/>
    <w:rsid w:val="007954BC"/>
    <w:rsid w:val="007A04DD"/>
    <w:rsid w:val="007A54F4"/>
    <w:rsid w:val="007B1BC7"/>
    <w:rsid w:val="007B459A"/>
    <w:rsid w:val="007B4967"/>
    <w:rsid w:val="007B6E40"/>
    <w:rsid w:val="007B775B"/>
    <w:rsid w:val="007C6F38"/>
    <w:rsid w:val="007C6F5D"/>
    <w:rsid w:val="007C7BE9"/>
    <w:rsid w:val="007D35C0"/>
    <w:rsid w:val="007D3F93"/>
    <w:rsid w:val="007E134B"/>
    <w:rsid w:val="007E2354"/>
    <w:rsid w:val="007E52B6"/>
    <w:rsid w:val="007E5403"/>
    <w:rsid w:val="007F06C5"/>
    <w:rsid w:val="007F082B"/>
    <w:rsid w:val="007F1A64"/>
    <w:rsid w:val="007F1F5D"/>
    <w:rsid w:val="007F24B3"/>
    <w:rsid w:val="007F29DE"/>
    <w:rsid w:val="007F454B"/>
    <w:rsid w:val="007F4728"/>
    <w:rsid w:val="007F5DEF"/>
    <w:rsid w:val="007F745B"/>
    <w:rsid w:val="00801664"/>
    <w:rsid w:val="00803BAA"/>
    <w:rsid w:val="00804117"/>
    <w:rsid w:val="008053A8"/>
    <w:rsid w:val="008054FB"/>
    <w:rsid w:val="00805DD3"/>
    <w:rsid w:val="00807979"/>
    <w:rsid w:val="008125A3"/>
    <w:rsid w:val="008134FC"/>
    <w:rsid w:val="00816809"/>
    <w:rsid w:val="00826B42"/>
    <w:rsid w:val="00827C3F"/>
    <w:rsid w:val="00827CC3"/>
    <w:rsid w:val="00827E73"/>
    <w:rsid w:val="00831A68"/>
    <w:rsid w:val="00834079"/>
    <w:rsid w:val="00837A2B"/>
    <w:rsid w:val="00840230"/>
    <w:rsid w:val="00843C43"/>
    <w:rsid w:val="008468FD"/>
    <w:rsid w:val="00850214"/>
    <w:rsid w:val="008506D0"/>
    <w:rsid w:val="0086299B"/>
    <w:rsid w:val="0086500A"/>
    <w:rsid w:val="008655FF"/>
    <w:rsid w:val="008665F3"/>
    <w:rsid w:val="00866688"/>
    <w:rsid w:val="0087130B"/>
    <w:rsid w:val="00871E14"/>
    <w:rsid w:val="0087287C"/>
    <w:rsid w:val="00876248"/>
    <w:rsid w:val="008823E9"/>
    <w:rsid w:val="00885A08"/>
    <w:rsid w:val="00887078"/>
    <w:rsid w:val="00887D99"/>
    <w:rsid w:val="00890985"/>
    <w:rsid w:val="00890D9A"/>
    <w:rsid w:val="00891603"/>
    <w:rsid w:val="008A4015"/>
    <w:rsid w:val="008A6347"/>
    <w:rsid w:val="008B23CA"/>
    <w:rsid w:val="008B28AA"/>
    <w:rsid w:val="008B4F38"/>
    <w:rsid w:val="008B6032"/>
    <w:rsid w:val="008D18F6"/>
    <w:rsid w:val="008D53C4"/>
    <w:rsid w:val="008D6183"/>
    <w:rsid w:val="008D6F20"/>
    <w:rsid w:val="008E032A"/>
    <w:rsid w:val="008E3251"/>
    <w:rsid w:val="008E46AB"/>
    <w:rsid w:val="008E67C8"/>
    <w:rsid w:val="008E6905"/>
    <w:rsid w:val="008F4AEA"/>
    <w:rsid w:val="008F5EFF"/>
    <w:rsid w:val="00901339"/>
    <w:rsid w:val="009079D7"/>
    <w:rsid w:val="009109BF"/>
    <w:rsid w:val="00912535"/>
    <w:rsid w:val="0091425B"/>
    <w:rsid w:val="00917898"/>
    <w:rsid w:val="00917CB4"/>
    <w:rsid w:val="00925559"/>
    <w:rsid w:val="0092642C"/>
    <w:rsid w:val="00926CE7"/>
    <w:rsid w:val="009332A8"/>
    <w:rsid w:val="00937E46"/>
    <w:rsid w:val="009403FA"/>
    <w:rsid w:val="00940943"/>
    <w:rsid w:val="00941165"/>
    <w:rsid w:val="00946228"/>
    <w:rsid w:val="00946731"/>
    <w:rsid w:val="0095137C"/>
    <w:rsid w:val="00951F76"/>
    <w:rsid w:val="009525AD"/>
    <w:rsid w:val="00955E96"/>
    <w:rsid w:val="0096070C"/>
    <w:rsid w:val="00961378"/>
    <w:rsid w:val="00966ABB"/>
    <w:rsid w:val="0097552F"/>
    <w:rsid w:val="009778F8"/>
    <w:rsid w:val="00977977"/>
    <w:rsid w:val="00980B15"/>
    <w:rsid w:val="00984866"/>
    <w:rsid w:val="009862A8"/>
    <w:rsid w:val="00986BFC"/>
    <w:rsid w:val="00987EEC"/>
    <w:rsid w:val="00994A1C"/>
    <w:rsid w:val="00996741"/>
    <w:rsid w:val="009970B5"/>
    <w:rsid w:val="009A577F"/>
    <w:rsid w:val="009A6830"/>
    <w:rsid w:val="009A710F"/>
    <w:rsid w:val="009B0265"/>
    <w:rsid w:val="009B04F8"/>
    <w:rsid w:val="009B2161"/>
    <w:rsid w:val="009B46AF"/>
    <w:rsid w:val="009B47C8"/>
    <w:rsid w:val="009B7FCE"/>
    <w:rsid w:val="009C026C"/>
    <w:rsid w:val="009C557F"/>
    <w:rsid w:val="009C5D0B"/>
    <w:rsid w:val="009C6B31"/>
    <w:rsid w:val="009D22F9"/>
    <w:rsid w:val="009D63E6"/>
    <w:rsid w:val="009D6454"/>
    <w:rsid w:val="009D6BE3"/>
    <w:rsid w:val="009D6E1D"/>
    <w:rsid w:val="009E372C"/>
    <w:rsid w:val="009E4596"/>
    <w:rsid w:val="009E4ADB"/>
    <w:rsid w:val="009F27AF"/>
    <w:rsid w:val="009F40EE"/>
    <w:rsid w:val="00A02A43"/>
    <w:rsid w:val="00A031E9"/>
    <w:rsid w:val="00A03B10"/>
    <w:rsid w:val="00A05C31"/>
    <w:rsid w:val="00A06CD5"/>
    <w:rsid w:val="00A0707E"/>
    <w:rsid w:val="00A07C90"/>
    <w:rsid w:val="00A1013C"/>
    <w:rsid w:val="00A118DC"/>
    <w:rsid w:val="00A1266F"/>
    <w:rsid w:val="00A14E2D"/>
    <w:rsid w:val="00A17302"/>
    <w:rsid w:val="00A203EF"/>
    <w:rsid w:val="00A20589"/>
    <w:rsid w:val="00A2076B"/>
    <w:rsid w:val="00A21344"/>
    <w:rsid w:val="00A238FC"/>
    <w:rsid w:val="00A24E25"/>
    <w:rsid w:val="00A27159"/>
    <w:rsid w:val="00A2724F"/>
    <w:rsid w:val="00A30C80"/>
    <w:rsid w:val="00A41A82"/>
    <w:rsid w:val="00A43FBD"/>
    <w:rsid w:val="00A662C9"/>
    <w:rsid w:val="00A678E2"/>
    <w:rsid w:val="00A80A3E"/>
    <w:rsid w:val="00A81C9C"/>
    <w:rsid w:val="00A82C62"/>
    <w:rsid w:val="00A84554"/>
    <w:rsid w:val="00A8475C"/>
    <w:rsid w:val="00A85FB0"/>
    <w:rsid w:val="00A85FF5"/>
    <w:rsid w:val="00A90C0F"/>
    <w:rsid w:val="00A93420"/>
    <w:rsid w:val="00AA03DD"/>
    <w:rsid w:val="00AA153F"/>
    <w:rsid w:val="00AA5767"/>
    <w:rsid w:val="00AB2567"/>
    <w:rsid w:val="00AB26E3"/>
    <w:rsid w:val="00AB5DF9"/>
    <w:rsid w:val="00AC181D"/>
    <w:rsid w:val="00AC1AA6"/>
    <w:rsid w:val="00AC1BAB"/>
    <w:rsid w:val="00AC3529"/>
    <w:rsid w:val="00AC4F07"/>
    <w:rsid w:val="00AC7DB2"/>
    <w:rsid w:val="00AD4DAC"/>
    <w:rsid w:val="00AD7297"/>
    <w:rsid w:val="00AE439B"/>
    <w:rsid w:val="00AE79DC"/>
    <w:rsid w:val="00AF0272"/>
    <w:rsid w:val="00AF091F"/>
    <w:rsid w:val="00AF133F"/>
    <w:rsid w:val="00AF1C15"/>
    <w:rsid w:val="00AF27EC"/>
    <w:rsid w:val="00AF28A4"/>
    <w:rsid w:val="00AF4E5A"/>
    <w:rsid w:val="00AF4E60"/>
    <w:rsid w:val="00AF60BE"/>
    <w:rsid w:val="00AF64BB"/>
    <w:rsid w:val="00AF781E"/>
    <w:rsid w:val="00AF7D7B"/>
    <w:rsid w:val="00AF7F32"/>
    <w:rsid w:val="00B02833"/>
    <w:rsid w:val="00B04DDF"/>
    <w:rsid w:val="00B07245"/>
    <w:rsid w:val="00B07260"/>
    <w:rsid w:val="00B0754F"/>
    <w:rsid w:val="00B11C89"/>
    <w:rsid w:val="00B157E7"/>
    <w:rsid w:val="00B204D3"/>
    <w:rsid w:val="00B20D8F"/>
    <w:rsid w:val="00B261B7"/>
    <w:rsid w:val="00B327D0"/>
    <w:rsid w:val="00B357AE"/>
    <w:rsid w:val="00B36E5D"/>
    <w:rsid w:val="00B41AFE"/>
    <w:rsid w:val="00B42C00"/>
    <w:rsid w:val="00B432C8"/>
    <w:rsid w:val="00B44D3C"/>
    <w:rsid w:val="00B47F2B"/>
    <w:rsid w:val="00B537AD"/>
    <w:rsid w:val="00B54A18"/>
    <w:rsid w:val="00B5519A"/>
    <w:rsid w:val="00B6125A"/>
    <w:rsid w:val="00B65009"/>
    <w:rsid w:val="00B66E75"/>
    <w:rsid w:val="00B704FD"/>
    <w:rsid w:val="00B74E54"/>
    <w:rsid w:val="00B755B0"/>
    <w:rsid w:val="00B82157"/>
    <w:rsid w:val="00B82BC9"/>
    <w:rsid w:val="00B8510D"/>
    <w:rsid w:val="00B87980"/>
    <w:rsid w:val="00B90093"/>
    <w:rsid w:val="00B9203A"/>
    <w:rsid w:val="00B9217E"/>
    <w:rsid w:val="00B925F1"/>
    <w:rsid w:val="00B96663"/>
    <w:rsid w:val="00BA1BA0"/>
    <w:rsid w:val="00BA4576"/>
    <w:rsid w:val="00BA6167"/>
    <w:rsid w:val="00BA6D9C"/>
    <w:rsid w:val="00BB1323"/>
    <w:rsid w:val="00BB23A0"/>
    <w:rsid w:val="00BB2972"/>
    <w:rsid w:val="00BB3704"/>
    <w:rsid w:val="00BC1D78"/>
    <w:rsid w:val="00BD06F0"/>
    <w:rsid w:val="00BD0BE0"/>
    <w:rsid w:val="00BD1356"/>
    <w:rsid w:val="00BD44F3"/>
    <w:rsid w:val="00BE378A"/>
    <w:rsid w:val="00BF0DB0"/>
    <w:rsid w:val="00BF0ED1"/>
    <w:rsid w:val="00BF2317"/>
    <w:rsid w:val="00BF394B"/>
    <w:rsid w:val="00BF4340"/>
    <w:rsid w:val="00BF688B"/>
    <w:rsid w:val="00C02B3E"/>
    <w:rsid w:val="00C0546A"/>
    <w:rsid w:val="00C06195"/>
    <w:rsid w:val="00C0635B"/>
    <w:rsid w:val="00C11DAA"/>
    <w:rsid w:val="00C16533"/>
    <w:rsid w:val="00C17312"/>
    <w:rsid w:val="00C21873"/>
    <w:rsid w:val="00C236F2"/>
    <w:rsid w:val="00C23D40"/>
    <w:rsid w:val="00C24CEB"/>
    <w:rsid w:val="00C25B15"/>
    <w:rsid w:val="00C25C8E"/>
    <w:rsid w:val="00C33E37"/>
    <w:rsid w:val="00C41965"/>
    <w:rsid w:val="00C47212"/>
    <w:rsid w:val="00C53C1F"/>
    <w:rsid w:val="00C54D0A"/>
    <w:rsid w:val="00C5757F"/>
    <w:rsid w:val="00C61447"/>
    <w:rsid w:val="00C62833"/>
    <w:rsid w:val="00C634E9"/>
    <w:rsid w:val="00C711A0"/>
    <w:rsid w:val="00C71AC8"/>
    <w:rsid w:val="00C728AA"/>
    <w:rsid w:val="00C73CCD"/>
    <w:rsid w:val="00C742E3"/>
    <w:rsid w:val="00C764AA"/>
    <w:rsid w:val="00C806CF"/>
    <w:rsid w:val="00C837DC"/>
    <w:rsid w:val="00C8386E"/>
    <w:rsid w:val="00C83D29"/>
    <w:rsid w:val="00C83F77"/>
    <w:rsid w:val="00C90E16"/>
    <w:rsid w:val="00C9363C"/>
    <w:rsid w:val="00C945A8"/>
    <w:rsid w:val="00C97DA2"/>
    <w:rsid w:val="00CA196C"/>
    <w:rsid w:val="00CA24FE"/>
    <w:rsid w:val="00CA2542"/>
    <w:rsid w:val="00CB0102"/>
    <w:rsid w:val="00CB1C7E"/>
    <w:rsid w:val="00CB4528"/>
    <w:rsid w:val="00CB5D71"/>
    <w:rsid w:val="00CB6113"/>
    <w:rsid w:val="00CC1EBA"/>
    <w:rsid w:val="00CC24FD"/>
    <w:rsid w:val="00CC3B15"/>
    <w:rsid w:val="00CC76C6"/>
    <w:rsid w:val="00CD23C1"/>
    <w:rsid w:val="00CD2E4E"/>
    <w:rsid w:val="00CD327E"/>
    <w:rsid w:val="00CD64DD"/>
    <w:rsid w:val="00CD6FE3"/>
    <w:rsid w:val="00CE1480"/>
    <w:rsid w:val="00CE156C"/>
    <w:rsid w:val="00CE43D1"/>
    <w:rsid w:val="00CE7201"/>
    <w:rsid w:val="00CF484F"/>
    <w:rsid w:val="00D0596E"/>
    <w:rsid w:val="00D0696A"/>
    <w:rsid w:val="00D12F91"/>
    <w:rsid w:val="00D13A34"/>
    <w:rsid w:val="00D17363"/>
    <w:rsid w:val="00D2441E"/>
    <w:rsid w:val="00D255C6"/>
    <w:rsid w:val="00D34085"/>
    <w:rsid w:val="00D414B3"/>
    <w:rsid w:val="00D4349E"/>
    <w:rsid w:val="00D4539C"/>
    <w:rsid w:val="00D46D4B"/>
    <w:rsid w:val="00D55D4F"/>
    <w:rsid w:val="00D55F13"/>
    <w:rsid w:val="00D56D25"/>
    <w:rsid w:val="00D6172F"/>
    <w:rsid w:val="00D61F33"/>
    <w:rsid w:val="00D63559"/>
    <w:rsid w:val="00D64730"/>
    <w:rsid w:val="00D65DE7"/>
    <w:rsid w:val="00D65E46"/>
    <w:rsid w:val="00D6603B"/>
    <w:rsid w:val="00D66C43"/>
    <w:rsid w:val="00D6797A"/>
    <w:rsid w:val="00D701EC"/>
    <w:rsid w:val="00D70463"/>
    <w:rsid w:val="00D7074A"/>
    <w:rsid w:val="00D7547D"/>
    <w:rsid w:val="00D76431"/>
    <w:rsid w:val="00D76C43"/>
    <w:rsid w:val="00D817C2"/>
    <w:rsid w:val="00D841B1"/>
    <w:rsid w:val="00D86303"/>
    <w:rsid w:val="00D87D8A"/>
    <w:rsid w:val="00D9497F"/>
    <w:rsid w:val="00DA1D01"/>
    <w:rsid w:val="00DA37B0"/>
    <w:rsid w:val="00DA61A3"/>
    <w:rsid w:val="00DB3DD8"/>
    <w:rsid w:val="00DC029F"/>
    <w:rsid w:val="00DC0B48"/>
    <w:rsid w:val="00DC4DF2"/>
    <w:rsid w:val="00DC6120"/>
    <w:rsid w:val="00DC65F1"/>
    <w:rsid w:val="00DD0977"/>
    <w:rsid w:val="00DD3FE1"/>
    <w:rsid w:val="00DD4C34"/>
    <w:rsid w:val="00DD4CB9"/>
    <w:rsid w:val="00DD4D0B"/>
    <w:rsid w:val="00DD6068"/>
    <w:rsid w:val="00DE02F7"/>
    <w:rsid w:val="00DE1A4E"/>
    <w:rsid w:val="00DE21D6"/>
    <w:rsid w:val="00DE28D5"/>
    <w:rsid w:val="00DE2B49"/>
    <w:rsid w:val="00DE6D23"/>
    <w:rsid w:val="00DF0968"/>
    <w:rsid w:val="00DF2F03"/>
    <w:rsid w:val="00E01064"/>
    <w:rsid w:val="00E023BF"/>
    <w:rsid w:val="00E0390F"/>
    <w:rsid w:val="00E072BF"/>
    <w:rsid w:val="00E07973"/>
    <w:rsid w:val="00E104E2"/>
    <w:rsid w:val="00E10B92"/>
    <w:rsid w:val="00E121B2"/>
    <w:rsid w:val="00E1308B"/>
    <w:rsid w:val="00E133C2"/>
    <w:rsid w:val="00E13C30"/>
    <w:rsid w:val="00E21DE0"/>
    <w:rsid w:val="00E22331"/>
    <w:rsid w:val="00E24852"/>
    <w:rsid w:val="00E34E10"/>
    <w:rsid w:val="00E36DD1"/>
    <w:rsid w:val="00E50BC0"/>
    <w:rsid w:val="00E50EC7"/>
    <w:rsid w:val="00E50F2C"/>
    <w:rsid w:val="00E5332D"/>
    <w:rsid w:val="00E567DD"/>
    <w:rsid w:val="00E56DA8"/>
    <w:rsid w:val="00E5780E"/>
    <w:rsid w:val="00E6151D"/>
    <w:rsid w:val="00E62B60"/>
    <w:rsid w:val="00E63B87"/>
    <w:rsid w:val="00E65630"/>
    <w:rsid w:val="00E6568F"/>
    <w:rsid w:val="00E67FF4"/>
    <w:rsid w:val="00E76BE5"/>
    <w:rsid w:val="00E76EAE"/>
    <w:rsid w:val="00E828BA"/>
    <w:rsid w:val="00E83AE2"/>
    <w:rsid w:val="00E8444F"/>
    <w:rsid w:val="00E86AB7"/>
    <w:rsid w:val="00E90508"/>
    <w:rsid w:val="00E91979"/>
    <w:rsid w:val="00E92FA9"/>
    <w:rsid w:val="00E933ED"/>
    <w:rsid w:val="00E97761"/>
    <w:rsid w:val="00EA3FC3"/>
    <w:rsid w:val="00EB0E95"/>
    <w:rsid w:val="00EB1471"/>
    <w:rsid w:val="00EB15CB"/>
    <w:rsid w:val="00EB4561"/>
    <w:rsid w:val="00EB499D"/>
    <w:rsid w:val="00EB748F"/>
    <w:rsid w:val="00EB7D50"/>
    <w:rsid w:val="00EC4CA5"/>
    <w:rsid w:val="00EC5259"/>
    <w:rsid w:val="00EC6BAF"/>
    <w:rsid w:val="00EC774D"/>
    <w:rsid w:val="00EC7A0D"/>
    <w:rsid w:val="00ED3130"/>
    <w:rsid w:val="00ED31AC"/>
    <w:rsid w:val="00ED4D97"/>
    <w:rsid w:val="00ED51A1"/>
    <w:rsid w:val="00EE0608"/>
    <w:rsid w:val="00EE2D92"/>
    <w:rsid w:val="00EE77D5"/>
    <w:rsid w:val="00EF0DE8"/>
    <w:rsid w:val="00EF2858"/>
    <w:rsid w:val="00EF4E1B"/>
    <w:rsid w:val="00F06B7D"/>
    <w:rsid w:val="00F10C37"/>
    <w:rsid w:val="00F14590"/>
    <w:rsid w:val="00F15B6B"/>
    <w:rsid w:val="00F17AE5"/>
    <w:rsid w:val="00F22800"/>
    <w:rsid w:val="00F25A3F"/>
    <w:rsid w:val="00F26421"/>
    <w:rsid w:val="00F31EF2"/>
    <w:rsid w:val="00F37265"/>
    <w:rsid w:val="00F37CC0"/>
    <w:rsid w:val="00F37F2E"/>
    <w:rsid w:val="00F42E03"/>
    <w:rsid w:val="00F43EA8"/>
    <w:rsid w:val="00F46702"/>
    <w:rsid w:val="00F50AB6"/>
    <w:rsid w:val="00F50EB2"/>
    <w:rsid w:val="00F60256"/>
    <w:rsid w:val="00F6097A"/>
    <w:rsid w:val="00F660A9"/>
    <w:rsid w:val="00F71444"/>
    <w:rsid w:val="00F73CE4"/>
    <w:rsid w:val="00F74B6A"/>
    <w:rsid w:val="00F74C41"/>
    <w:rsid w:val="00F76CC5"/>
    <w:rsid w:val="00F818D0"/>
    <w:rsid w:val="00F86992"/>
    <w:rsid w:val="00F87923"/>
    <w:rsid w:val="00F90E4E"/>
    <w:rsid w:val="00F91BAD"/>
    <w:rsid w:val="00F94C6E"/>
    <w:rsid w:val="00F95C43"/>
    <w:rsid w:val="00FA1061"/>
    <w:rsid w:val="00FA11F1"/>
    <w:rsid w:val="00FA2883"/>
    <w:rsid w:val="00FA289A"/>
    <w:rsid w:val="00FA367E"/>
    <w:rsid w:val="00FA58BF"/>
    <w:rsid w:val="00FA7FC0"/>
    <w:rsid w:val="00FC0194"/>
    <w:rsid w:val="00FC0427"/>
    <w:rsid w:val="00FC0960"/>
    <w:rsid w:val="00FC2511"/>
    <w:rsid w:val="00FC278E"/>
    <w:rsid w:val="00FC49C3"/>
    <w:rsid w:val="00FC6CFD"/>
    <w:rsid w:val="00FD0C8E"/>
    <w:rsid w:val="00FD1B1A"/>
    <w:rsid w:val="00FE2A1B"/>
    <w:rsid w:val="00FE6255"/>
    <w:rsid w:val="00FF0546"/>
    <w:rsid w:val="00FF08B0"/>
    <w:rsid w:val="00FF5442"/>
    <w:rsid w:val="00FF6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A07DFB2"/>
  <w15:docId w15:val="{E3CAA583-0EF3-4E63-A633-BA8A254D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CE7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3E4D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1337"/>
    <w:pPr>
      <w:ind w:left="720"/>
    </w:pPr>
  </w:style>
  <w:style w:type="character" w:styleId="Hyperlink">
    <w:name w:val="Hyperlink"/>
    <w:basedOn w:val="DefaultParagraphFont"/>
    <w:uiPriority w:val="99"/>
    <w:rsid w:val="0055468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94C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50EB2"/>
    <w:rPr>
      <w:rFonts w:ascii="Times New Roman" w:hAnsi="Times New Roman" w:cs="Times New Roman"/>
      <w:sz w:val="2"/>
      <w:szCs w:val="2"/>
      <w:lang w:val="en-GB"/>
    </w:rPr>
  </w:style>
  <w:style w:type="paragraph" w:styleId="Header">
    <w:name w:val="header"/>
    <w:basedOn w:val="Normal"/>
    <w:link w:val="HeaderChar"/>
    <w:uiPriority w:val="99"/>
    <w:rsid w:val="0058399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A3C81"/>
    <w:rPr>
      <w:lang w:val="en-GB"/>
    </w:rPr>
  </w:style>
  <w:style w:type="paragraph" w:styleId="Footer">
    <w:name w:val="footer"/>
    <w:basedOn w:val="Normal"/>
    <w:link w:val="FooterChar"/>
    <w:uiPriority w:val="99"/>
    <w:rsid w:val="0058399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A3C81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879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8798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87980"/>
    <w:rPr>
      <w:rFonts w:cs="Calibri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879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87980"/>
    <w:rPr>
      <w:rFonts w:cs="Calibri"/>
      <w:b/>
      <w:bCs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818D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818D0"/>
    <w:rPr>
      <w:rFonts w:cs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F818D0"/>
    <w:rPr>
      <w:vertAlign w:val="superscript"/>
    </w:rPr>
  </w:style>
  <w:style w:type="table" w:styleId="LightShading-Accent3">
    <w:name w:val="Light Shading Accent 3"/>
    <w:basedOn w:val="TableNormal"/>
    <w:uiPriority w:val="60"/>
    <w:rsid w:val="005C0591"/>
    <w:rPr>
      <w:rFonts w:eastAsia="Times New Roman"/>
      <w:color w:val="76923C"/>
      <w:sz w:val="22"/>
      <w:szCs w:val="22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ableGrid">
    <w:name w:val="Table Grid"/>
    <w:basedOn w:val="TableNormal"/>
    <w:locked/>
    <w:rsid w:val="006175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3E4D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le">
    <w:name w:val="Title"/>
    <w:basedOn w:val="Normal"/>
    <w:next w:val="Normal"/>
    <w:link w:val="TitleChar"/>
    <w:qFormat/>
    <w:locked/>
    <w:rsid w:val="003E4D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3E4D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qFormat/>
    <w:locked/>
    <w:rsid w:val="003E4D9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3E4D9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Default">
    <w:name w:val="Default"/>
    <w:rsid w:val="00843C43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A84554"/>
    <w:pPr>
      <w:spacing w:after="120" w:line="240" w:lineRule="auto"/>
    </w:pPr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rsid w:val="00A84554"/>
    <w:rPr>
      <w:rFonts w:ascii="Times New Roman" w:eastAsia="Times New Roman" w:hAnsi="Times New Roman"/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7609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7609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7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edicines.management@hscni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699C7-0750-49DA-8773-24C96FB41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Northern Ireland Formulary Public Consultation</vt:lpstr>
    </vt:vector>
  </TitlesOfParts>
  <Company>WHSSB</Company>
  <LinksUpToDate>false</LinksUpToDate>
  <CharactersWithSpaces>3637</CharactersWithSpaces>
  <SharedDoc>false</SharedDoc>
  <HLinks>
    <vt:vector size="12" baseType="variant">
      <vt:variant>
        <vt:i4>6553628</vt:i4>
      </vt:variant>
      <vt:variant>
        <vt:i4>0</vt:i4>
      </vt:variant>
      <vt:variant>
        <vt:i4>0</vt:i4>
      </vt:variant>
      <vt:variant>
        <vt:i4>5</vt:i4>
      </vt:variant>
      <vt:variant>
        <vt:lpwstr>mailto:medicines.management@hscni.net</vt:lpwstr>
      </vt:variant>
      <vt:variant>
        <vt:lpwstr/>
      </vt:variant>
      <vt:variant>
        <vt:i4>6553628</vt:i4>
      </vt:variant>
      <vt:variant>
        <vt:i4>0</vt:i4>
      </vt:variant>
      <vt:variant>
        <vt:i4>0</vt:i4>
      </vt:variant>
      <vt:variant>
        <vt:i4>5</vt:i4>
      </vt:variant>
      <vt:variant>
        <vt:lpwstr>mailto:medicines.management@hscni.net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Northern Ireland Formulary Public Consultation</dc:title>
  <dc:creator>Lesley</dc:creator>
  <cp:lastModifiedBy>Bronagh Doherty</cp:lastModifiedBy>
  <cp:revision>3</cp:revision>
  <cp:lastPrinted>2015-07-20T08:41:00Z</cp:lastPrinted>
  <dcterms:created xsi:type="dcterms:W3CDTF">2026-03-24T09:49:00Z</dcterms:created>
  <dcterms:modified xsi:type="dcterms:W3CDTF">2026-03-24T09:54:00Z</dcterms:modified>
</cp:coreProperties>
</file>