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410CE" w14:textId="77777777" w:rsidR="00C73CCD" w:rsidRPr="001405E7" w:rsidRDefault="008053A8" w:rsidP="00136EB6">
      <w:pPr>
        <w:spacing w:line="360" w:lineRule="auto"/>
        <w:rPr>
          <w:rFonts w:ascii="Arial" w:hAnsi="Arial" w:cs="Arial"/>
          <w:b/>
          <w:sz w:val="24"/>
          <w:szCs w:val="24"/>
        </w:rPr>
      </w:pPr>
      <w:bookmarkStart w:id="0" w:name="_GoBack"/>
      <w:bookmarkEnd w:id="0"/>
      <w:r w:rsidRPr="001405E7">
        <w:rPr>
          <w:rFonts w:ascii="Arial" w:hAnsi="Arial" w:cs="Arial"/>
          <w:b/>
          <w:sz w:val="24"/>
          <w:szCs w:val="24"/>
        </w:rPr>
        <w:t xml:space="preserve">Appendix </w:t>
      </w:r>
      <w:r w:rsidR="00E6568F">
        <w:rPr>
          <w:rFonts w:ascii="Arial" w:hAnsi="Arial" w:cs="Arial"/>
          <w:b/>
          <w:sz w:val="24"/>
          <w:szCs w:val="24"/>
        </w:rPr>
        <w:t>I</w:t>
      </w:r>
    </w:p>
    <w:tbl>
      <w:tblPr>
        <w:tblStyle w:val="TableGrid"/>
        <w:tblW w:w="0" w:type="auto"/>
        <w:tblLook w:val="01E0" w:firstRow="1" w:lastRow="1" w:firstColumn="1" w:lastColumn="1" w:noHBand="0" w:noVBand="0"/>
      </w:tblPr>
      <w:tblGrid>
        <w:gridCol w:w="7366"/>
        <w:gridCol w:w="2210"/>
      </w:tblGrid>
      <w:tr w:rsidR="00C73CCD" w:rsidRPr="001405E7" w14:paraId="07BD51FA" w14:textId="77777777" w:rsidTr="006F6B09">
        <w:trPr>
          <w:trHeight w:val="1248"/>
        </w:trPr>
        <w:tc>
          <w:tcPr>
            <w:tcW w:w="7366" w:type="dxa"/>
          </w:tcPr>
          <w:p w14:paraId="456580BC" w14:textId="77777777" w:rsidR="00C73CCD" w:rsidRPr="001405E7" w:rsidRDefault="00C73CCD" w:rsidP="00F73CE4">
            <w:pPr>
              <w:rPr>
                <w:rFonts w:ascii="Arial" w:hAnsi="Arial" w:cs="Arial"/>
                <w:b/>
                <w:sz w:val="24"/>
                <w:szCs w:val="24"/>
              </w:rPr>
            </w:pPr>
            <w:r w:rsidRPr="001405E7">
              <w:rPr>
                <w:rFonts w:ascii="Arial" w:hAnsi="Arial" w:cs="Arial"/>
                <w:b/>
                <w:sz w:val="24"/>
                <w:szCs w:val="24"/>
              </w:rPr>
              <w:t>Request for a Medicine to be Added to the Northern Ireland Formulary</w:t>
            </w:r>
            <w:r w:rsidR="004E2CFD" w:rsidRPr="001405E7">
              <w:rPr>
                <w:rFonts w:ascii="Arial" w:hAnsi="Arial" w:cs="Arial"/>
                <w:b/>
                <w:sz w:val="24"/>
                <w:szCs w:val="24"/>
              </w:rPr>
              <w:t xml:space="preserve"> Chapter/Prescribing Guidance</w:t>
            </w:r>
          </w:p>
          <w:p w14:paraId="6208743A" w14:textId="77777777" w:rsidR="00C73CCD" w:rsidRPr="001405E7" w:rsidRDefault="00167B1D" w:rsidP="00F73CE4">
            <w:pPr>
              <w:rPr>
                <w:rFonts w:ascii="Arial" w:hAnsi="Arial" w:cs="Arial"/>
                <w:b/>
                <w:sz w:val="24"/>
                <w:szCs w:val="24"/>
              </w:rPr>
            </w:pPr>
            <w:r w:rsidRPr="001405E7">
              <w:rPr>
                <w:rFonts w:ascii="Arial" w:hAnsi="Arial" w:cs="Arial"/>
                <w:b/>
                <w:sz w:val="24"/>
                <w:szCs w:val="24"/>
              </w:rPr>
              <w:t>Practitioner/ HSC Trusts F</w:t>
            </w:r>
            <w:r w:rsidR="00C73CCD" w:rsidRPr="001405E7">
              <w:rPr>
                <w:rFonts w:ascii="Arial" w:hAnsi="Arial" w:cs="Arial"/>
                <w:b/>
                <w:sz w:val="24"/>
                <w:szCs w:val="24"/>
              </w:rPr>
              <w:t xml:space="preserve">orm </w:t>
            </w:r>
          </w:p>
        </w:tc>
        <w:tc>
          <w:tcPr>
            <w:tcW w:w="2210" w:type="dxa"/>
          </w:tcPr>
          <w:p w14:paraId="795FBD4B" w14:textId="77777777" w:rsidR="00C73CCD" w:rsidRDefault="00C73CCD" w:rsidP="00F73CE4">
            <w:pPr>
              <w:rPr>
                <w:rFonts w:ascii="Arial" w:hAnsi="Arial" w:cs="Arial"/>
                <w:b/>
                <w:sz w:val="24"/>
                <w:szCs w:val="24"/>
                <w:u w:val="single"/>
              </w:rPr>
            </w:pPr>
          </w:p>
          <w:p w14:paraId="68EDD97C" w14:textId="0983317B" w:rsidR="0007609E" w:rsidRPr="001405E7" w:rsidRDefault="00967BD9" w:rsidP="00F73CE4">
            <w:pPr>
              <w:rPr>
                <w:rFonts w:ascii="Arial" w:hAnsi="Arial" w:cs="Arial"/>
                <w:b/>
                <w:sz w:val="24"/>
                <w:szCs w:val="24"/>
                <w:u w:val="single"/>
              </w:rPr>
            </w:pPr>
            <w:r>
              <w:rPr>
                <w:noProof/>
                <w:lang w:eastAsia="en-GB"/>
              </w:rPr>
              <w:drawing>
                <wp:anchor distT="0" distB="0" distL="114300" distR="114300" simplePos="0" relativeHeight="251659264" behindDoc="0" locked="0" layoutInCell="1" allowOverlap="1" wp14:anchorId="090DF11C" wp14:editId="76E78633">
                  <wp:simplePos x="0" y="0"/>
                  <wp:positionH relativeFrom="column">
                    <wp:posOffset>-3175</wp:posOffset>
                  </wp:positionH>
                  <wp:positionV relativeFrom="paragraph">
                    <wp:posOffset>1905</wp:posOffset>
                  </wp:positionV>
                  <wp:extent cx="1133475" cy="36203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25365" t="39332" r="52525" b="48980"/>
                          <a:stretch/>
                        </pic:blipFill>
                        <pic:spPr bwMode="auto">
                          <a:xfrm>
                            <a:off x="0" y="0"/>
                            <a:ext cx="1133475" cy="362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4FE94D4" w14:textId="77777777" w:rsidR="00C73CCD" w:rsidRPr="00425EA9" w:rsidRDefault="00C73CCD" w:rsidP="00C73CCD">
      <w:pPr>
        <w:rPr>
          <w:rFonts w:ascii="Arial" w:hAnsi="Arial" w:cs="Arial"/>
          <w:b/>
          <w:sz w:val="24"/>
          <w:szCs w:val="24"/>
          <w:u w:val="single"/>
        </w:rPr>
      </w:pPr>
    </w:p>
    <w:p w14:paraId="35A0348D" w14:textId="77777777" w:rsidR="00C73CCD" w:rsidRPr="001405E7" w:rsidRDefault="00C73CCD" w:rsidP="00C73CCD">
      <w:pP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1405E7">
        <w:rPr>
          <w:rFonts w:ascii="Arial" w:hAnsi="Arial" w:cs="Arial"/>
          <w:b/>
          <w:sz w:val="24"/>
          <w:szCs w:val="24"/>
        </w:rPr>
        <w:t>INTRODUCTION</w:t>
      </w:r>
    </w:p>
    <w:p w14:paraId="5E0CCD27" w14:textId="77777777" w:rsidR="00BE378A" w:rsidRPr="001405E7" w:rsidRDefault="00BE378A" w:rsidP="00BE378A">
      <w:pPr>
        <w:jc w:val="both"/>
        <w:rPr>
          <w:rFonts w:ascii="Arial" w:hAnsi="Arial" w:cs="Arial"/>
          <w:sz w:val="24"/>
          <w:szCs w:val="24"/>
        </w:rPr>
      </w:pPr>
      <w:r w:rsidRPr="001405E7">
        <w:rPr>
          <w:rFonts w:ascii="Arial" w:hAnsi="Arial" w:cs="Arial"/>
          <w:sz w:val="24"/>
          <w:szCs w:val="24"/>
        </w:rPr>
        <w:t xml:space="preserve">The Northern Ireland </w:t>
      </w:r>
      <w:r w:rsidR="0007609E" w:rsidRPr="00834079">
        <w:rPr>
          <w:rFonts w:ascii="Arial" w:hAnsi="Arial" w:cs="Arial"/>
          <w:sz w:val="24"/>
          <w:szCs w:val="24"/>
        </w:rPr>
        <w:t>SPPG</w:t>
      </w:r>
      <w:r w:rsidRPr="001405E7">
        <w:rPr>
          <w:rFonts w:ascii="Arial" w:hAnsi="Arial" w:cs="Arial"/>
          <w:sz w:val="24"/>
          <w:szCs w:val="24"/>
        </w:rPr>
        <w:t xml:space="preserve"> &amp; PHA Process for Developing Prescribing Guidance states that practitioners, HSC Trusts or the Pharmaceutical Industry can ask for consideration of any new medicines for inclusion in the Northern Ireland Formulary/ Prescribing Guidance or the addition of a new indication for an existing medicine.</w:t>
      </w:r>
    </w:p>
    <w:p w14:paraId="2C273965" w14:textId="77777777" w:rsidR="00C73CCD" w:rsidRPr="001405E7" w:rsidRDefault="00C73CCD" w:rsidP="00C73CCD">
      <w:pPr>
        <w:jc w:val="both"/>
        <w:rPr>
          <w:rFonts w:ascii="Arial" w:hAnsi="Arial" w:cs="Arial"/>
          <w:sz w:val="24"/>
          <w:szCs w:val="24"/>
        </w:rPr>
      </w:pPr>
      <w:r w:rsidRPr="001405E7">
        <w:rPr>
          <w:rFonts w:ascii="Arial" w:hAnsi="Arial" w:cs="Arial"/>
          <w:sz w:val="24"/>
          <w:szCs w:val="24"/>
        </w:rPr>
        <w:t xml:space="preserve">The following documentation should be completed in </w:t>
      </w:r>
      <w:r w:rsidRPr="001405E7">
        <w:rPr>
          <w:rFonts w:ascii="Arial" w:hAnsi="Arial" w:cs="Arial"/>
          <w:b/>
          <w:sz w:val="24"/>
          <w:szCs w:val="24"/>
        </w:rPr>
        <w:t>full</w:t>
      </w:r>
      <w:r w:rsidRPr="001405E7">
        <w:rPr>
          <w:rFonts w:ascii="Arial" w:hAnsi="Arial" w:cs="Arial"/>
          <w:sz w:val="24"/>
          <w:szCs w:val="24"/>
        </w:rPr>
        <w:t xml:space="preserve"> and submitted with the relevant clinical evidence.</w:t>
      </w:r>
    </w:p>
    <w:p w14:paraId="77D1A491" w14:textId="77777777" w:rsidR="00C73CCD" w:rsidRPr="00144FDE" w:rsidRDefault="00C73CCD" w:rsidP="00C73CCD">
      <w:pPr>
        <w:pStyle w:val="Heade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144FDE">
        <w:rPr>
          <w:rFonts w:ascii="Arial" w:hAnsi="Arial" w:cs="Arial"/>
          <w:b/>
          <w:sz w:val="24"/>
          <w:szCs w:val="24"/>
        </w:rPr>
        <w:t xml:space="preserve">SECTION 1: </w:t>
      </w:r>
      <w:r w:rsidRPr="00E76E7A">
        <w:rPr>
          <w:rFonts w:ascii="Arial" w:hAnsi="Arial" w:cs="Arial"/>
          <w:b/>
          <w:sz w:val="24"/>
          <w:szCs w:val="24"/>
        </w:rPr>
        <w:t>MEDICINE DETAILS</w:t>
      </w:r>
    </w:p>
    <w:tbl>
      <w:tblPr>
        <w:tblStyle w:val="TableGrid"/>
        <w:tblW w:w="0" w:type="auto"/>
        <w:tblLook w:val="01E0" w:firstRow="1" w:lastRow="1" w:firstColumn="1" w:lastColumn="1" w:noHBand="0" w:noVBand="0"/>
      </w:tblPr>
      <w:tblGrid>
        <w:gridCol w:w="4248"/>
        <w:gridCol w:w="5328"/>
      </w:tblGrid>
      <w:tr w:rsidR="00C73CCD" w:rsidRPr="001405E7" w14:paraId="7880A00C" w14:textId="77777777" w:rsidTr="00F73CE4">
        <w:tc>
          <w:tcPr>
            <w:tcW w:w="4248" w:type="dxa"/>
            <w:tcBorders>
              <w:top w:val="nil"/>
              <w:left w:val="nil"/>
              <w:bottom w:val="nil"/>
            </w:tcBorders>
          </w:tcPr>
          <w:p w14:paraId="40A33674" w14:textId="77777777" w:rsidR="00C73CCD" w:rsidRPr="001405E7" w:rsidRDefault="00C73CCD" w:rsidP="00F73CE4">
            <w:pPr>
              <w:pStyle w:val="Header"/>
              <w:rPr>
                <w:rFonts w:ascii="Arial" w:hAnsi="Arial" w:cs="Arial"/>
                <w:sz w:val="24"/>
                <w:szCs w:val="24"/>
              </w:rPr>
            </w:pPr>
            <w:r w:rsidRPr="001405E7">
              <w:rPr>
                <w:rFonts w:ascii="Arial" w:hAnsi="Arial" w:cs="Arial"/>
                <w:sz w:val="24"/>
                <w:szCs w:val="24"/>
              </w:rPr>
              <w:t>Generic / Approved name:</w:t>
            </w:r>
          </w:p>
        </w:tc>
        <w:tc>
          <w:tcPr>
            <w:tcW w:w="5328" w:type="dxa"/>
          </w:tcPr>
          <w:p w14:paraId="506CC9A5" w14:textId="77777777" w:rsidR="00C73CCD" w:rsidRPr="001405E7" w:rsidRDefault="00C73CCD" w:rsidP="00F73CE4">
            <w:pPr>
              <w:pStyle w:val="Header"/>
              <w:rPr>
                <w:rFonts w:ascii="Arial" w:hAnsi="Arial" w:cs="Arial"/>
                <w:sz w:val="24"/>
                <w:szCs w:val="24"/>
              </w:rPr>
            </w:pPr>
          </w:p>
        </w:tc>
      </w:tr>
    </w:tbl>
    <w:p w14:paraId="7988D5C8" w14:textId="77777777" w:rsidR="00C73CCD" w:rsidRPr="001405E7"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1405E7" w14:paraId="6D046688" w14:textId="77777777" w:rsidTr="00F73CE4">
        <w:tc>
          <w:tcPr>
            <w:tcW w:w="4248" w:type="dxa"/>
            <w:tcBorders>
              <w:top w:val="nil"/>
              <w:left w:val="nil"/>
              <w:bottom w:val="nil"/>
            </w:tcBorders>
          </w:tcPr>
          <w:p w14:paraId="117E4961" w14:textId="77777777" w:rsidR="00C73CCD" w:rsidRPr="001405E7" w:rsidRDefault="00C73CCD" w:rsidP="00F73CE4">
            <w:pPr>
              <w:pStyle w:val="Header"/>
              <w:rPr>
                <w:rFonts w:ascii="Arial" w:hAnsi="Arial" w:cs="Arial"/>
                <w:sz w:val="24"/>
                <w:szCs w:val="24"/>
              </w:rPr>
            </w:pPr>
            <w:r w:rsidRPr="001405E7">
              <w:rPr>
                <w:rFonts w:ascii="Arial" w:hAnsi="Arial" w:cs="Arial"/>
                <w:sz w:val="24"/>
                <w:szCs w:val="24"/>
              </w:rPr>
              <w:t>Brand name:</w:t>
            </w:r>
          </w:p>
        </w:tc>
        <w:tc>
          <w:tcPr>
            <w:tcW w:w="5328" w:type="dxa"/>
          </w:tcPr>
          <w:p w14:paraId="34D1BB1F" w14:textId="77777777" w:rsidR="00C73CCD" w:rsidRPr="001405E7" w:rsidRDefault="00C73CCD" w:rsidP="00F73CE4">
            <w:pPr>
              <w:pStyle w:val="Header"/>
              <w:rPr>
                <w:rFonts w:ascii="Arial" w:hAnsi="Arial" w:cs="Arial"/>
                <w:sz w:val="24"/>
                <w:szCs w:val="24"/>
              </w:rPr>
            </w:pPr>
          </w:p>
        </w:tc>
      </w:tr>
    </w:tbl>
    <w:p w14:paraId="5CDE5A2D" w14:textId="77777777" w:rsidR="00C73CCD" w:rsidRPr="001405E7"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1405E7" w14:paraId="7A50198B" w14:textId="77777777" w:rsidTr="00F73CE4">
        <w:tc>
          <w:tcPr>
            <w:tcW w:w="4248" w:type="dxa"/>
            <w:tcBorders>
              <w:top w:val="nil"/>
              <w:left w:val="nil"/>
              <w:bottom w:val="nil"/>
            </w:tcBorders>
          </w:tcPr>
          <w:p w14:paraId="59366A68" w14:textId="77777777" w:rsidR="00C73CCD" w:rsidRPr="001405E7" w:rsidRDefault="00E6568F" w:rsidP="00F73CE4">
            <w:pPr>
              <w:rPr>
                <w:rFonts w:ascii="Arial" w:hAnsi="Arial" w:cs="Arial"/>
                <w:sz w:val="24"/>
                <w:szCs w:val="24"/>
              </w:rPr>
            </w:pPr>
            <w:r>
              <w:rPr>
                <w:rFonts w:ascii="Arial" w:hAnsi="Arial"/>
                <w:sz w:val="24"/>
                <w:szCs w:val="24"/>
              </w:rPr>
              <w:t>Strength/</w:t>
            </w:r>
            <w:r w:rsidR="007A54F4">
              <w:rPr>
                <w:rFonts w:ascii="Arial" w:hAnsi="Arial"/>
                <w:sz w:val="24"/>
                <w:szCs w:val="24"/>
              </w:rPr>
              <w:t>Formulation/</w:t>
            </w:r>
            <w:r w:rsidR="00C73CCD" w:rsidRPr="001405E7">
              <w:rPr>
                <w:rFonts w:ascii="Arial" w:hAnsi="Arial"/>
                <w:sz w:val="24"/>
                <w:szCs w:val="24"/>
              </w:rPr>
              <w:t>Route of Administration:</w:t>
            </w:r>
          </w:p>
        </w:tc>
        <w:tc>
          <w:tcPr>
            <w:tcW w:w="5328" w:type="dxa"/>
          </w:tcPr>
          <w:p w14:paraId="179CED81" w14:textId="77777777" w:rsidR="00C73CCD" w:rsidRPr="001405E7" w:rsidRDefault="00C73CCD" w:rsidP="00F73CE4">
            <w:pPr>
              <w:pStyle w:val="Header"/>
              <w:rPr>
                <w:rFonts w:ascii="Arial" w:hAnsi="Arial" w:cs="Arial"/>
                <w:sz w:val="24"/>
                <w:szCs w:val="24"/>
              </w:rPr>
            </w:pPr>
          </w:p>
        </w:tc>
      </w:tr>
    </w:tbl>
    <w:p w14:paraId="6DF0E5BA" w14:textId="77777777" w:rsidR="00C73CCD" w:rsidRPr="001405E7"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1405E7" w14:paraId="62C1BD00" w14:textId="77777777" w:rsidTr="00F73CE4">
        <w:tc>
          <w:tcPr>
            <w:tcW w:w="4248" w:type="dxa"/>
            <w:tcBorders>
              <w:top w:val="nil"/>
              <w:left w:val="nil"/>
              <w:bottom w:val="nil"/>
            </w:tcBorders>
          </w:tcPr>
          <w:p w14:paraId="4DA9F0B4" w14:textId="77777777" w:rsidR="00C73CCD" w:rsidRPr="001405E7" w:rsidRDefault="00C73CCD" w:rsidP="00F73CE4">
            <w:pPr>
              <w:rPr>
                <w:rFonts w:ascii="Arial" w:hAnsi="Arial" w:cs="Arial"/>
                <w:sz w:val="24"/>
                <w:szCs w:val="24"/>
              </w:rPr>
            </w:pPr>
            <w:r w:rsidRPr="001405E7">
              <w:rPr>
                <w:rFonts w:ascii="Arial" w:hAnsi="Arial" w:cs="Arial"/>
                <w:sz w:val="24"/>
                <w:szCs w:val="24"/>
              </w:rPr>
              <w:t>Manufacturer:</w:t>
            </w:r>
          </w:p>
        </w:tc>
        <w:tc>
          <w:tcPr>
            <w:tcW w:w="5328" w:type="dxa"/>
          </w:tcPr>
          <w:p w14:paraId="0B840508" w14:textId="77777777" w:rsidR="00C73CCD" w:rsidRPr="001405E7" w:rsidRDefault="00C73CCD" w:rsidP="00F73CE4">
            <w:pPr>
              <w:pStyle w:val="Header"/>
              <w:rPr>
                <w:rFonts w:ascii="Arial" w:hAnsi="Arial" w:cs="Arial"/>
                <w:sz w:val="24"/>
                <w:szCs w:val="24"/>
              </w:rPr>
            </w:pPr>
          </w:p>
        </w:tc>
      </w:tr>
    </w:tbl>
    <w:p w14:paraId="3D7C9293" w14:textId="77777777" w:rsidR="00C73CCD" w:rsidRDefault="00C73CCD" w:rsidP="00C73CCD">
      <w:pPr>
        <w:pStyle w:val="BodyText"/>
        <w:ind w:right="-279"/>
        <w:rPr>
          <w:rFonts w:ascii="Arial" w:hAnsi="Arial" w:cs="Arial"/>
          <w:sz w:val="20"/>
        </w:rPr>
      </w:pPr>
    </w:p>
    <w:p w14:paraId="6F0FE89E" w14:textId="77777777" w:rsidR="00C73CCD" w:rsidRPr="00144FDE" w:rsidRDefault="00C73CCD" w:rsidP="00C73CCD">
      <w:pPr>
        <w:pStyle w:val="Heade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144FDE">
        <w:rPr>
          <w:rFonts w:ascii="Arial" w:hAnsi="Arial" w:cs="Arial"/>
          <w:b/>
          <w:sz w:val="24"/>
          <w:szCs w:val="24"/>
        </w:rPr>
        <w:t xml:space="preserve">SECTION </w:t>
      </w:r>
      <w:r>
        <w:rPr>
          <w:rFonts w:ascii="Arial" w:hAnsi="Arial" w:cs="Arial"/>
          <w:b/>
          <w:sz w:val="24"/>
          <w:szCs w:val="24"/>
        </w:rPr>
        <w:t>2</w:t>
      </w:r>
      <w:r w:rsidRPr="00144FDE">
        <w:rPr>
          <w:rFonts w:ascii="Arial" w:hAnsi="Arial" w:cs="Arial"/>
          <w:b/>
          <w:sz w:val="24"/>
          <w:szCs w:val="24"/>
        </w:rPr>
        <w:t xml:space="preserve">: </w:t>
      </w:r>
      <w:r w:rsidRPr="00E76E7A">
        <w:rPr>
          <w:rFonts w:ascii="Arial" w:hAnsi="Arial" w:cs="Arial"/>
          <w:b/>
          <w:sz w:val="24"/>
          <w:szCs w:val="24"/>
        </w:rPr>
        <w:t>PLACE IN THERAPY</w:t>
      </w:r>
    </w:p>
    <w:tbl>
      <w:tblPr>
        <w:tblStyle w:val="TableGrid"/>
        <w:tblW w:w="0" w:type="auto"/>
        <w:tblLook w:val="01E0" w:firstRow="1" w:lastRow="1" w:firstColumn="1" w:lastColumn="1" w:noHBand="0" w:noVBand="0"/>
      </w:tblPr>
      <w:tblGrid>
        <w:gridCol w:w="4248"/>
        <w:gridCol w:w="5328"/>
      </w:tblGrid>
      <w:tr w:rsidR="00C73CCD" w:rsidRPr="00FA7FC0" w14:paraId="49F32C96" w14:textId="77777777" w:rsidTr="00F73CE4">
        <w:tc>
          <w:tcPr>
            <w:tcW w:w="4248" w:type="dxa"/>
            <w:tcBorders>
              <w:top w:val="nil"/>
              <w:left w:val="nil"/>
              <w:bottom w:val="nil"/>
            </w:tcBorders>
          </w:tcPr>
          <w:p w14:paraId="505BDFB9"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Licensed Indication(s) [included in the Summary of Products Characteristics (SPC)]:</w:t>
            </w:r>
          </w:p>
        </w:tc>
        <w:tc>
          <w:tcPr>
            <w:tcW w:w="5328" w:type="dxa"/>
          </w:tcPr>
          <w:p w14:paraId="6FA28C74" w14:textId="77777777" w:rsidR="00C73CCD" w:rsidRPr="00FA7FC0" w:rsidRDefault="00C73CCD" w:rsidP="00F73CE4">
            <w:pPr>
              <w:pStyle w:val="Header"/>
              <w:rPr>
                <w:rFonts w:ascii="Arial" w:hAnsi="Arial" w:cs="Arial"/>
                <w:sz w:val="24"/>
                <w:szCs w:val="24"/>
              </w:rPr>
            </w:pPr>
          </w:p>
        </w:tc>
      </w:tr>
    </w:tbl>
    <w:p w14:paraId="11024672"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FA7FC0" w14:paraId="78B0DA7E" w14:textId="77777777" w:rsidTr="00F73CE4">
        <w:tc>
          <w:tcPr>
            <w:tcW w:w="4248" w:type="dxa"/>
            <w:tcBorders>
              <w:top w:val="nil"/>
              <w:left w:val="nil"/>
              <w:bottom w:val="nil"/>
            </w:tcBorders>
          </w:tcPr>
          <w:p w14:paraId="1F552FA0" w14:textId="77777777" w:rsidR="00C73CCD" w:rsidRPr="00FA7FC0" w:rsidRDefault="00C73CCD" w:rsidP="00F73CE4">
            <w:pPr>
              <w:rPr>
                <w:rFonts w:ascii="Arial" w:hAnsi="Arial" w:cs="Arial"/>
                <w:sz w:val="24"/>
                <w:szCs w:val="24"/>
              </w:rPr>
            </w:pPr>
            <w:r w:rsidRPr="00FA7FC0">
              <w:rPr>
                <w:rFonts w:ascii="Arial" w:hAnsi="Arial"/>
                <w:sz w:val="24"/>
                <w:szCs w:val="24"/>
              </w:rPr>
              <w:t>Indication(s) for proposed use:</w:t>
            </w:r>
          </w:p>
        </w:tc>
        <w:tc>
          <w:tcPr>
            <w:tcW w:w="5328" w:type="dxa"/>
          </w:tcPr>
          <w:p w14:paraId="2210C70C" w14:textId="77777777" w:rsidR="00C73CCD" w:rsidRPr="00FA7FC0" w:rsidRDefault="00C73CCD" w:rsidP="00F73CE4">
            <w:pPr>
              <w:pStyle w:val="Header"/>
              <w:rPr>
                <w:rFonts w:ascii="Arial" w:hAnsi="Arial" w:cs="Arial"/>
                <w:sz w:val="24"/>
                <w:szCs w:val="24"/>
              </w:rPr>
            </w:pPr>
          </w:p>
        </w:tc>
      </w:tr>
    </w:tbl>
    <w:p w14:paraId="33BB0A63"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FA7FC0" w14:paraId="779C3F6B" w14:textId="77777777" w:rsidTr="00F73CE4">
        <w:tc>
          <w:tcPr>
            <w:tcW w:w="4248" w:type="dxa"/>
            <w:tcBorders>
              <w:top w:val="nil"/>
              <w:left w:val="nil"/>
              <w:bottom w:val="nil"/>
            </w:tcBorders>
          </w:tcPr>
          <w:p w14:paraId="298A401F" w14:textId="77777777" w:rsidR="00C73CCD" w:rsidRPr="00FA7FC0" w:rsidRDefault="00C73CCD" w:rsidP="00F73CE4">
            <w:pPr>
              <w:rPr>
                <w:rFonts w:ascii="Arial" w:hAnsi="Arial" w:cs="Arial"/>
                <w:sz w:val="24"/>
                <w:szCs w:val="24"/>
              </w:rPr>
            </w:pPr>
            <w:r w:rsidRPr="00FA7FC0">
              <w:rPr>
                <w:rFonts w:ascii="Arial" w:hAnsi="Arial" w:cs="Arial"/>
                <w:sz w:val="24"/>
                <w:szCs w:val="24"/>
              </w:rPr>
              <w:lastRenderedPageBreak/>
              <w:t>Current formulary choices for proposed indication:</w:t>
            </w:r>
          </w:p>
        </w:tc>
        <w:tc>
          <w:tcPr>
            <w:tcW w:w="5328" w:type="dxa"/>
          </w:tcPr>
          <w:p w14:paraId="37CABC08" w14:textId="77777777" w:rsidR="00C73CCD" w:rsidRPr="00FA7FC0" w:rsidRDefault="00C73CCD" w:rsidP="00F73CE4">
            <w:pPr>
              <w:pStyle w:val="Header"/>
              <w:rPr>
                <w:rFonts w:ascii="Arial" w:hAnsi="Arial" w:cs="Arial"/>
                <w:sz w:val="24"/>
                <w:szCs w:val="24"/>
              </w:rPr>
            </w:pPr>
          </w:p>
        </w:tc>
      </w:tr>
    </w:tbl>
    <w:p w14:paraId="4039D4C5" w14:textId="77777777" w:rsidR="00C73CCD" w:rsidRDefault="00C73CCD" w:rsidP="00C73CCD">
      <w:pPr>
        <w:rPr>
          <w:sz w:val="8"/>
          <w:szCs w:val="16"/>
        </w:rPr>
      </w:pPr>
    </w:p>
    <w:p w14:paraId="05A46ECC" w14:textId="77777777" w:rsidR="00C73CCD" w:rsidRDefault="00C73CCD" w:rsidP="00C73CCD">
      <w:pPr>
        <w:rPr>
          <w:sz w:val="8"/>
          <w:szCs w:val="16"/>
        </w:rPr>
      </w:pPr>
    </w:p>
    <w:p w14:paraId="103B4ACC" w14:textId="77777777" w:rsidR="00C73CCD" w:rsidRDefault="00C73CCD" w:rsidP="00C73CCD">
      <w:pPr>
        <w:rPr>
          <w:sz w:val="8"/>
          <w:szCs w:val="16"/>
        </w:rPr>
      </w:pPr>
    </w:p>
    <w:p w14:paraId="4DB140E9" w14:textId="77777777" w:rsidR="00C73CCD" w:rsidRDefault="00C73CCD" w:rsidP="00C73CCD">
      <w:pPr>
        <w:rPr>
          <w:sz w:val="8"/>
          <w:szCs w:val="16"/>
        </w:rPr>
      </w:pPr>
    </w:p>
    <w:p w14:paraId="24140B74" w14:textId="77777777" w:rsidR="00C73CCD" w:rsidRPr="00425EA9" w:rsidRDefault="00C73CCD" w:rsidP="00C73CCD">
      <w:pPr>
        <w:rPr>
          <w:sz w:val="8"/>
          <w:szCs w:val="16"/>
        </w:rPr>
      </w:pPr>
    </w:p>
    <w:tbl>
      <w:tblPr>
        <w:tblStyle w:val="TableGrid"/>
        <w:tblW w:w="0" w:type="auto"/>
        <w:tblLook w:val="01E0" w:firstRow="1" w:lastRow="1" w:firstColumn="1" w:lastColumn="1" w:noHBand="0" w:noVBand="0"/>
      </w:tblPr>
      <w:tblGrid>
        <w:gridCol w:w="4248"/>
        <w:gridCol w:w="5328"/>
      </w:tblGrid>
      <w:tr w:rsidR="00C73CCD" w:rsidRPr="00FA7FC0" w14:paraId="4C9D7A1A" w14:textId="77777777" w:rsidTr="00F73CE4">
        <w:tc>
          <w:tcPr>
            <w:tcW w:w="4248" w:type="dxa"/>
            <w:tcBorders>
              <w:top w:val="nil"/>
              <w:left w:val="nil"/>
              <w:bottom w:val="nil"/>
            </w:tcBorders>
          </w:tcPr>
          <w:p w14:paraId="30082EB1" w14:textId="77777777" w:rsidR="00C73CCD" w:rsidRPr="00FA7FC0" w:rsidRDefault="00C73CCD" w:rsidP="00F73CE4">
            <w:pPr>
              <w:rPr>
                <w:rFonts w:ascii="Arial" w:hAnsi="Arial" w:cs="Arial"/>
                <w:sz w:val="24"/>
                <w:szCs w:val="24"/>
              </w:rPr>
            </w:pPr>
            <w:r w:rsidRPr="00FA7FC0">
              <w:rPr>
                <w:rFonts w:ascii="Arial" w:hAnsi="Arial" w:cs="Arial"/>
                <w:sz w:val="24"/>
                <w:szCs w:val="24"/>
              </w:rPr>
              <w:t>Perceived advantages over current therapy:</w:t>
            </w:r>
          </w:p>
        </w:tc>
        <w:tc>
          <w:tcPr>
            <w:tcW w:w="5328" w:type="dxa"/>
          </w:tcPr>
          <w:p w14:paraId="44F41611" w14:textId="77777777" w:rsidR="00C73CCD" w:rsidRPr="00FA7FC0" w:rsidRDefault="00C73CCD" w:rsidP="00F73CE4">
            <w:pPr>
              <w:pStyle w:val="Header"/>
              <w:rPr>
                <w:rFonts w:ascii="Arial" w:hAnsi="Arial" w:cs="Arial"/>
                <w:sz w:val="24"/>
                <w:szCs w:val="24"/>
              </w:rPr>
            </w:pPr>
          </w:p>
          <w:p w14:paraId="62FF54E1" w14:textId="77777777" w:rsidR="00C73CCD" w:rsidRPr="00FA7FC0" w:rsidRDefault="00C73CCD" w:rsidP="00F73CE4">
            <w:pPr>
              <w:pStyle w:val="Header"/>
              <w:rPr>
                <w:rFonts w:ascii="Arial" w:hAnsi="Arial" w:cs="Arial"/>
                <w:sz w:val="24"/>
                <w:szCs w:val="24"/>
              </w:rPr>
            </w:pPr>
          </w:p>
          <w:p w14:paraId="7868193F" w14:textId="77777777" w:rsidR="00C73CCD" w:rsidRPr="00FA7FC0" w:rsidRDefault="00C73CCD" w:rsidP="00F73CE4">
            <w:pPr>
              <w:pStyle w:val="Header"/>
              <w:rPr>
                <w:rFonts w:ascii="Arial" w:hAnsi="Arial" w:cs="Arial"/>
                <w:sz w:val="24"/>
                <w:szCs w:val="24"/>
              </w:rPr>
            </w:pPr>
          </w:p>
        </w:tc>
      </w:tr>
    </w:tbl>
    <w:p w14:paraId="506206CB" w14:textId="77777777" w:rsidR="00C73CCD" w:rsidRPr="00FA7FC0" w:rsidRDefault="00C73CCD" w:rsidP="00C73CCD">
      <w:pPr>
        <w:pStyle w:val="BodyText"/>
        <w:ind w:right="-279"/>
        <w:rPr>
          <w:rFonts w:ascii="Arial" w:hAnsi="Arial" w:cs="Arial"/>
          <w:sz w:val="24"/>
          <w:szCs w:val="24"/>
        </w:rPr>
      </w:pPr>
    </w:p>
    <w:tbl>
      <w:tblPr>
        <w:tblStyle w:val="TableGrid"/>
        <w:tblW w:w="0" w:type="auto"/>
        <w:tblLook w:val="01E0" w:firstRow="1" w:lastRow="1" w:firstColumn="1" w:lastColumn="1" w:noHBand="0" w:noVBand="0"/>
      </w:tblPr>
      <w:tblGrid>
        <w:gridCol w:w="4248"/>
        <w:gridCol w:w="5328"/>
      </w:tblGrid>
      <w:tr w:rsidR="00C73CCD" w:rsidRPr="00FA7FC0" w14:paraId="0B05F2C1" w14:textId="77777777" w:rsidTr="00F73CE4">
        <w:tc>
          <w:tcPr>
            <w:tcW w:w="4248" w:type="dxa"/>
            <w:tcBorders>
              <w:top w:val="nil"/>
              <w:left w:val="nil"/>
              <w:bottom w:val="nil"/>
            </w:tcBorders>
          </w:tcPr>
          <w:p w14:paraId="5BAB814C" w14:textId="77777777" w:rsidR="00C73CCD" w:rsidRPr="00FA7FC0" w:rsidRDefault="00C73CCD" w:rsidP="00F73CE4">
            <w:pPr>
              <w:rPr>
                <w:rFonts w:ascii="Arial" w:hAnsi="Arial" w:cs="Arial"/>
                <w:sz w:val="24"/>
                <w:szCs w:val="24"/>
              </w:rPr>
            </w:pPr>
            <w:r w:rsidRPr="00FA7FC0">
              <w:rPr>
                <w:rFonts w:ascii="Arial" w:hAnsi="Arial" w:cs="Arial"/>
                <w:sz w:val="24"/>
                <w:szCs w:val="24"/>
              </w:rPr>
              <w:t xml:space="preserve">Are there any perceived disadvantages over current </w:t>
            </w:r>
            <w:proofErr w:type="gramStart"/>
            <w:r w:rsidRPr="00FA7FC0">
              <w:rPr>
                <w:rFonts w:ascii="Arial" w:hAnsi="Arial" w:cs="Arial"/>
                <w:sz w:val="24"/>
                <w:szCs w:val="24"/>
              </w:rPr>
              <w:t>therapy:</w:t>
            </w:r>
            <w:proofErr w:type="gramEnd"/>
          </w:p>
          <w:p w14:paraId="5D8C1B7F" w14:textId="77777777" w:rsidR="00C73CCD" w:rsidRPr="00FA7FC0" w:rsidRDefault="00C73CCD" w:rsidP="00F73CE4">
            <w:pPr>
              <w:rPr>
                <w:rFonts w:ascii="Arial" w:hAnsi="Arial" w:cs="Arial"/>
                <w:sz w:val="24"/>
                <w:szCs w:val="24"/>
              </w:rPr>
            </w:pPr>
          </w:p>
        </w:tc>
        <w:tc>
          <w:tcPr>
            <w:tcW w:w="5328" w:type="dxa"/>
          </w:tcPr>
          <w:p w14:paraId="6307BDA3" w14:textId="77777777" w:rsidR="00C73CCD" w:rsidRPr="00FA7FC0" w:rsidRDefault="00C73CCD" w:rsidP="00F73CE4">
            <w:pPr>
              <w:pStyle w:val="Header"/>
              <w:rPr>
                <w:rFonts w:ascii="Arial" w:hAnsi="Arial" w:cs="Arial"/>
                <w:sz w:val="24"/>
                <w:szCs w:val="24"/>
              </w:rPr>
            </w:pPr>
          </w:p>
          <w:p w14:paraId="3B0302A3" w14:textId="77777777" w:rsidR="00C73CCD" w:rsidRPr="00FA7FC0" w:rsidRDefault="00C73CCD" w:rsidP="00F73CE4">
            <w:pPr>
              <w:pStyle w:val="Header"/>
              <w:rPr>
                <w:rFonts w:ascii="Arial" w:hAnsi="Arial" w:cs="Arial"/>
                <w:sz w:val="24"/>
                <w:szCs w:val="24"/>
              </w:rPr>
            </w:pPr>
          </w:p>
          <w:p w14:paraId="7D88FAAE" w14:textId="77777777" w:rsidR="00C73CCD" w:rsidRPr="00FA7FC0" w:rsidRDefault="00C73CCD" w:rsidP="00F73CE4">
            <w:pPr>
              <w:pStyle w:val="Header"/>
              <w:rPr>
                <w:rFonts w:ascii="Arial" w:hAnsi="Arial" w:cs="Arial"/>
                <w:sz w:val="24"/>
                <w:szCs w:val="24"/>
              </w:rPr>
            </w:pPr>
          </w:p>
        </w:tc>
      </w:tr>
    </w:tbl>
    <w:p w14:paraId="7E3E8E3B" w14:textId="77777777" w:rsidR="00C73CCD" w:rsidRDefault="00C73CCD" w:rsidP="00C73CCD">
      <w:pPr>
        <w:pStyle w:val="BodyText"/>
        <w:ind w:right="-279"/>
        <w:rPr>
          <w:rFonts w:ascii="Arial" w:hAnsi="Arial" w:cs="Arial"/>
          <w:sz w:val="20"/>
        </w:rPr>
      </w:pPr>
    </w:p>
    <w:p w14:paraId="40E36F82" w14:textId="77777777" w:rsidR="00C73CCD" w:rsidRPr="00FA7FC0" w:rsidRDefault="00C73CCD" w:rsidP="00C73CCD">
      <w:pPr>
        <w:pStyle w:val="Header"/>
        <w:rPr>
          <w:rFonts w:ascii="Arial" w:hAnsi="Arial" w:cs="Arial"/>
          <w:sz w:val="24"/>
          <w:szCs w:val="24"/>
        </w:rPr>
      </w:pPr>
      <w:r w:rsidRPr="00FA7FC0">
        <w:rPr>
          <w:rFonts w:ascii="Arial" w:hAnsi="Arial" w:cs="Arial"/>
          <w:sz w:val="24"/>
          <w:szCs w:val="24"/>
        </w:rPr>
        <w:t>Place in therapy (tick all boxes which apply):</w:t>
      </w:r>
    </w:p>
    <w:tbl>
      <w:tblPr>
        <w:tblStyle w:val="TableGrid"/>
        <w:tblW w:w="9468" w:type="dxa"/>
        <w:tblLook w:val="01E0" w:firstRow="1" w:lastRow="1" w:firstColumn="1" w:lastColumn="1" w:noHBand="0" w:noVBand="0"/>
      </w:tblPr>
      <w:tblGrid>
        <w:gridCol w:w="8748"/>
        <w:gridCol w:w="720"/>
      </w:tblGrid>
      <w:tr w:rsidR="00C73CCD" w:rsidRPr="00FA7FC0" w14:paraId="1C128D01" w14:textId="77777777" w:rsidTr="00F73CE4">
        <w:tc>
          <w:tcPr>
            <w:tcW w:w="8748" w:type="dxa"/>
            <w:tcBorders>
              <w:top w:val="nil"/>
              <w:left w:val="nil"/>
              <w:bottom w:val="nil"/>
            </w:tcBorders>
          </w:tcPr>
          <w:p w14:paraId="7039B4A7" w14:textId="77777777" w:rsidR="00C73CCD" w:rsidRPr="00FA7FC0" w:rsidRDefault="00C73CCD" w:rsidP="00F73CE4">
            <w:pPr>
              <w:rPr>
                <w:rFonts w:ascii="Arial" w:hAnsi="Arial" w:cs="Arial"/>
                <w:sz w:val="24"/>
                <w:szCs w:val="24"/>
              </w:rPr>
            </w:pPr>
            <w:r w:rsidRPr="00FA7FC0">
              <w:rPr>
                <w:rFonts w:ascii="Arial" w:hAnsi="Arial"/>
                <w:sz w:val="24"/>
                <w:szCs w:val="24"/>
              </w:rPr>
              <w:t>First line choice</w:t>
            </w:r>
          </w:p>
        </w:tc>
        <w:tc>
          <w:tcPr>
            <w:tcW w:w="720" w:type="dxa"/>
            <w:tcBorders>
              <w:bottom w:val="single" w:sz="4" w:space="0" w:color="auto"/>
            </w:tcBorders>
          </w:tcPr>
          <w:p w14:paraId="70D4501E" w14:textId="77777777" w:rsidR="00C73CCD" w:rsidRPr="00FA7FC0" w:rsidRDefault="00C73CCD" w:rsidP="00F73CE4">
            <w:pPr>
              <w:pStyle w:val="Header"/>
              <w:rPr>
                <w:rFonts w:ascii="Arial" w:hAnsi="Arial" w:cs="Arial"/>
                <w:sz w:val="24"/>
                <w:szCs w:val="24"/>
              </w:rPr>
            </w:pPr>
          </w:p>
        </w:tc>
      </w:tr>
      <w:tr w:rsidR="00C73CCD" w:rsidRPr="00FA7FC0" w14:paraId="1EB1FB53" w14:textId="77777777" w:rsidTr="00F73CE4">
        <w:tc>
          <w:tcPr>
            <w:tcW w:w="8748" w:type="dxa"/>
            <w:tcBorders>
              <w:top w:val="nil"/>
              <w:left w:val="nil"/>
              <w:bottom w:val="nil"/>
              <w:right w:val="nil"/>
            </w:tcBorders>
          </w:tcPr>
          <w:p w14:paraId="0EB82DD1" w14:textId="77777777" w:rsidR="00C73CCD" w:rsidRPr="00FA7FC0" w:rsidRDefault="00C73CCD" w:rsidP="00F73CE4">
            <w:pPr>
              <w:pStyle w:val="Header"/>
              <w:rPr>
                <w:rFonts w:ascii="Arial" w:hAnsi="Arial" w:cs="Arial"/>
                <w:sz w:val="24"/>
                <w:szCs w:val="24"/>
              </w:rPr>
            </w:pPr>
          </w:p>
        </w:tc>
        <w:tc>
          <w:tcPr>
            <w:tcW w:w="720" w:type="dxa"/>
            <w:tcBorders>
              <w:left w:val="nil"/>
              <w:right w:val="nil"/>
            </w:tcBorders>
          </w:tcPr>
          <w:p w14:paraId="4AC26538" w14:textId="77777777" w:rsidR="00C73CCD" w:rsidRPr="00FA7FC0" w:rsidRDefault="00C73CCD" w:rsidP="00F73CE4">
            <w:pPr>
              <w:pStyle w:val="Header"/>
              <w:rPr>
                <w:rFonts w:ascii="Arial" w:hAnsi="Arial" w:cs="Arial"/>
                <w:sz w:val="24"/>
                <w:szCs w:val="24"/>
              </w:rPr>
            </w:pPr>
          </w:p>
        </w:tc>
      </w:tr>
      <w:tr w:rsidR="00C73CCD" w:rsidRPr="00FA7FC0" w14:paraId="608B605D" w14:textId="77777777" w:rsidTr="00F73CE4">
        <w:tc>
          <w:tcPr>
            <w:tcW w:w="8748" w:type="dxa"/>
            <w:tcBorders>
              <w:top w:val="nil"/>
              <w:left w:val="nil"/>
              <w:bottom w:val="nil"/>
            </w:tcBorders>
          </w:tcPr>
          <w:p w14:paraId="2D035ACC" w14:textId="77777777" w:rsidR="00C73CCD" w:rsidRPr="00FA7FC0" w:rsidRDefault="00C73CCD" w:rsidP="00F73CE4">
            <w:pPr>
              <w:rPr>
                <w:rFonts w:ascii="Arial" w:hAnsi="Arial" w:cs="Arial"/>
                <w:sz w:val="24"/>
                <w:szCs w:val="24"/>
              </w:rPr>
            </w:pPr>
            <w:r w:rsidRPr="00FA7FC0">
              <w:rPr>
                <w:rFonts w:ascii="Arial" w:hAnsi="Arial"/>
                <w:sz w:val="24"/>
                <w:szCs w:val="24"/>
              </w:rPr>
              <w:t>Second line choice</w:t>
            </w:r>
          </w:p>
        </w:tc>
        <w:tc>
          <w:tcPr>
            <w:tcW w:w="720" w:type="dxa"/>
            <w:tcBorders>
              <w:bottom w:val="single" w:sz="4" w:space="0" w:color="auto"/>
            </w:tcBorders>
          </w:tcPr>
          <w:p w14:paraId="74BF0E10" w14:textId="77777777" w:rsidR="00C73CCD" w:rsidRPr="00FA7FC0" w:rsidRDefault="00C73CCD" w:rsidP="00F73CE4">
            <w:pPr>
              <w:pStyle w:val="Header"/>
              <w:rPr>
                <w:rFonts w:ascii="Arial" w:hAnsi="Arial" w:cs="Arial"/>
                <w:sz w:val="24"/>
                <w:szCs w:val="24"/>
              </w:rPr>
            </w:pPr>
          </w:p>
        </w:tc>
      </w:tr>
      <w:tr w:rsidR="00C73CCD" w:rsidRPr="00FA7FC0" w14:paraId="34A300A4" w14:textId="77777777" w:rsidTr="00F73CE4">
        <w:tc>
          <w:tcPr>
            <w:tcW w:w="8748" w:type="dxa"/>
            <w:tcBorders>
              <w:top w:val="nil"/>
              <w:left w:val="nil"/>
              <w:bottom w:val="nil"/>
              <w:right w:val="nil"/>
            </w:tcBorders>
          </w:tcPr>
          <w:p w14:paraId="5DFCC6FF" w14:textId="77777777" w:rsidR="00C73CCD" w:rsidRPr="00FA7FC0" w:rsidRDefault="00C73CCD" w:rsidP="00F73CE4">
            <w:pPr>
              <w:pStyle w:val="Header"/>
              <w:rPr>
                <w:rFonts w:ascii="Arial" w:hAnsi="Arial" w:cs="Arial"/>
                <w:sz w:val="24"/>
                <w:szCs w:val="24"/>
              </w:rPr>
            </w:pPr>
          </w:p>
        </w:tc>
        <w:tc>
          <w:tcPr>
            <w:tcW w:w="720" w:type="dxa"/>
            <w:tcBorders>
              <w:left w:val="nil"/>
              <w:right w:val="nil"/>
            </w:tcBorders>
          </w:tcPr>
          <w:p w14:paraId="456AFE1A" w14:textId="77777777" w:rsidR="00C73CCD" w:rsidRPr="00FA7FC0" w:rsidRDefault="00C73CCD" w:rsidP="00F73CE4">
            <w:pPr>
              <w:pStyle w:val="Header"/>
              <w:rPr>
                <w:rFonts w:ascii="Arial" w:hAnsi="Arial" w:cs="Arial"/>
                <w:sz w:val="24"/>
                <w:szCs w:val="24"/>
              </w:rPr>
            </w:pPr>
          </w:p>
        </w:tc>
      </w:tr>
      <w:tr w:rsidR="00C73CCD" w:rsidRPr="00FA7FC0" w14:paraId="342CF188" w14:textId="77777777" w:rsidTr="00F73CE4">
        <w:tc>
          <w:tcPr>
            <w:tcW w:w="8748" w:type="dxa"/>
            <w:tcBorders>
              <w:top w:val="nil"/>
              <w:left w:val="nil"/>
              <w:bottom w:val="nil"/>
              <w:right w:val="nil"/>
            </w:tcBorders>
          </w:tcPr>
          <w:p w14:paraId="6C5C5B35" w14:textId="77777777" w:rsidR="00C73CCD" w:rsidRPr="00FA7FC0" w:rsidRDefault="00C73CCD" w:rsidP="00F73CE4">
            <w:pPr>
              <w:pStyle w:val="Header"/>
              <w:rPr>
                <w:rFonts w:ascii="Arial" w:hAnsi="Arial" w:cs="Arial"/>
                <w:sz w:val="24"/>
                <w:szCs w:val="24"/>
              </w:rPr>
            </w:pPr>
          </w:p>
        </w:tc>
        <w:tc>
          <w:tcPr>
            <w:tcW w:w="720" w:type="dxa"/>
            <w:tcBorders>
              <w:left w:val="nil"/>
              <w:bottom w:val="single" w:sz="4" w:space="0" w:color="auto"/>
              <w:right w:val="nil"/>
            </w:tcBorders>
          </w:tcPr>
          <w:p w14:paraId="2E23F2F8" w14:textId="77777777" w:rsidR="00C73CCD" w:rsidRPr="00FA7FC0" w:rsidRDefault="00C73CCD" w:rsidP="00F73CE4">
            <w:pPr>
              <w:pStyle w:val="Header"/>
              <w:rPr>
                <w:rFonts w:ascii="Arial" w:hAnsi="Arial" w:cs="Arial"/>
                <w:sz w:val="24"/>
                <w:szCs w:val="24"/>
              </w:rPr>
            </w:pPr>
          </w:p>
        </w:tc>
      </w:tr>
      <w:tr w:rsidR="00C73CCD" w:rsidRPr="00FA7FC0" w14:paraId="28461988" w14:textId="77777777" w:rsidTr="00F73CE4">
        <w:tc>
          <w:tcPr>
            <w:tcW w:w="8748" w:type="dxa"/>
            <w:vMerge w:val="restart"/>
            <w:tcBorders>
              <w:top w:val="nil"/>
              <w:left w:val="nil"/>
              <w:bottom w:val="nil"/>
            </w:tcBorders>
          </w:tcPr>
          <w:p w14:paraId="3B3AB54A" w14:textId="77777777" w:rsidR="00C73CCD" w:rsidRPr="00FA7FC0" w:rsidRDefault="00C73CCD" w:rsidP="00F73CE4">
            <w:pPr>
              <w:rPr>
                <w:rFonts w:ascii="Arial" w:hAnsi="Arial" w:cs="Arial"/>
                <w:sz w:val="24"/>
                <w:szCs w:val="24"/>
              </w:rPr>
            </w:pPr>
            <w:r w:rsidRPr="00FA7FC0">
              <w:rPr>
                <w:rFonts w:ascii="Arial" w:hAnsi="Arial"/>
                <w:sz w:val="24"/>
                <w:szCs w:val="24"/>
              </w:rPr>
              <w:t>Replace a current formulary choice (state which medicine is to be replaced)</w:t>
            </w:r>
          </w:p>
          <w:p w14:paraId="5649AB47" w14:textId="77777777" w:rsidR="00C73CCD" w:rsidRPr="00FA7FC0" w:rsidRDefault="00C73CCD" w:rsidP="00F73CE4">
            <w:pPr>
              <w:tabs>
                <w:tab w:val="left" w:leader="dot" w:pos="7938"/>
              </w:tabs>
              <w:rPr>
                <w:rFonts w:ascii="Arial" w:hAnsi="Arial" w:cs="Arial"/>
                <w:sz w:val="24"/>
                <w:szCs w:val="24"/>
              </w:rPr>
            </w:pPr>
            <w:r w:rsidRPr="00FA7FC0">
              <w:rPr>
                <w:sz w:val="24"/>
                <w:szCs w:val="24"/>
              </w:rPr>
              <w:tab/>
            </w:r>
          </w:p>
        </w:tc>
        <w:tc>
          <w:tcPr>
            <w:tcW w:w="720" w:type="dxa"/>
            <w:tcBorders>
              <w:bottom w:val="single" w:sz="4" w:space="0" w:color="auto"/>
            </w:tcBorders>
          </w:tcPr>
          <w:p w14:paraId="633CA300" w14:textId="77777777" w:rsidR="00C73CCD" w:rsidRPr="00FA7FC0" w:rsidRDefault="00C73CCD" w:rsidP="00F73CE4">
            <w:pPr>
              <w:pStyle w:val="Header"/>
              <w:rPr>
                <w:rFonts w:ascii="Arial" w:hAnsi="Arial" w:cs="Arial"/>
                <w:sz w:val="24"/>
                <w:szCs w:val="24"/>
              </w:rPr>
            </w:pPr>
          </w:p>
        </w:tc>
      </w:tr>
      <w:tr w:rsidR="00C73CCD" w:rsidRPr="00FA7FC0" w14:paraId="507CDF52" w14:textId="77777777" w:rsidTr="00F73CE4">
        <w:tc>
          <w:tcPr>
            <w:tcW w:w="8748" w:type="dxa"/>
            <w:vMerge/>
            <w:tcBorders>
              <w:left w:val="nil"/>
              <w:bottom w:val="nil"/>
              <w:right w:val="nil"/>
            </w:tcBorders>
          </w:tcPr>
          <w:p w14:paraId="244E4AC7" w14:textId="77777777" w:rsidR="00C73CCD" w:rsidRPr="00FA7FC0" w:rsidRDefault="00C73CCD" w:rsidP="00F73CE4">
            <w:pPr>
              <w:tabs>
                <w:tab w:val="left" w:leader="dot" w:pos="7938"/>
              </w:tabs>
              <w:rPr>
                <w:sz w:val="24"/>
                <w:szCs w:val="24"/>
              </w:rPr>
            </w:pPr>
          </w:p>
        </w:tc>
        <w:tc>
          <w:tcPr>
            <w:tcW w:w="720" w:type="dxa"/>
            <w:tcBorders>
              <w:top w:val="single" w:sz="4" w:space="0" w:color="auto"/>
              <w:left w:val="nil"/>
              <w:bottom w:val="single" w:sz="4" w:space="0" w:color="auto"/>
              <w:right w:val="nil"/>
            </w:tcBorders>
          </w:tcPr>
          <w:p w14:paraId="6A977BFF" w14:textId="77777777" w:rsidR="00C73CCD" w:rsidRPr="00FA7FC0" w:rsidRDefault="00C73CCD" w:rsidP="00F73CE4">
            <w:pPr>
              <w:pStyle w:val="Header"/>
              <w:rPr>
                <w:rFonts w:ascii="Arial" w:hAnsi="Arial" w:cs="Arial"/>
                <w:sz w:val="24"/>
                <w:szCs w:val="24"/>
              </w:rPr>
            </w:pPr>
          </w:p>
        </w:tc>
      </w:tr>
      <w:tr w:rsidR="00C73CCD" w:rsidRPr="00FA7FC0" w14:paraId="61736F28" w14:textId="77777777" w:rsidTr="00F73CE4">
        <w:tc>
          <w:tcPr>
            <w:tcW w:w="8748" w:type="dxa"/>
            <w:tcBorders>
              <w:top w:val="nil"/>
              <w:left w:val="nil"/>
              <w:bottom w:val="nil"/>
              <w:right w:val="single" w:sz="4" w:space="0" w:color="auto"/>
            </w:tcBorders>
          </w:tcPr>
          <w:p w14:paraId="61902607" w14:textId="77777777" w:rsidR="00C73CCD" w:rsidRPr="00FA7FC0" w:rsidRDefault="00C73CCD" w:rsidP="00F73CE4">
            <w:pPr>
              <w:tabs>
                <w:tab w:val="left" w:leader="dot" w:pos="7938"/>
              </w:tabs>
              <w:rPr>
                <w:sz w:val="24"/>
                <w:szCs w:val="24"/>
              </w:rPr>
            </w:pPr>
            <w:r w:rsidRPr="00FA7FC0">
              <w:rPr>
                <w:rFonts w:ascii="Arial" w:hAnsi="Arial" w:cs="Arial"/>
                <w:sz w:val="24"/>
                <w:szCs w:val="24"/>
              </w:rPr>
              <w:t>For restricted use in specific patient groups (provide details)</w:t>
            </w:r>
          </w:p>
        </w:tc>
        <w:tc>
          <w:tcPr>
            <w:tcW w:w="720" w:type="dxa"/>
            <w:tcBorders>
              <w:top w:val="single" w:sz="4" w:space="0" w:color="auto"/>
              <w:left w:val="single" w:sz="4" w:space="0" w:color="auto"/>
              <w:bottom w:val="single" w:sz="4" w:space="0" w:color="auto"/>
              <w:right w:val="single" w:sz="4" w:space="0" w:color="auto"/>
            </w:tcBorders>
          </w:tcPr>
          <w:p w14:paraId="720FC131" w14:textId="77777777" w:rsidR="00C73CCD" w:rsidRPr="00FA7FC0" w:rsidRDefault="00C73CCD" w:rsidP="00F73CE4">
            <w:pPr>
              <w:pStyle w:val="Header"/>
              <w:rPr>
                <w:rFonts w:ascii="Arial" w:hAnsi="Arial" w:cs="Arial"/>
                <w:sz w:val="24"/>
                <w:szCs w:val="24"/>
              </w:rPr>
            </w:pPr>
          </w:p>
        </w:tc>
      </w:tr>
      <w:tr w:rsidR="00C73CCD" w:rsidRPr="00726243" w14:paraId="59B046B1" w14:textId="77777777" w:rsidTr="00F73CE4">
        <w:tc>
          <w:tcPr>
            <w:tcW w:w="8748" w:type="dxa"/>
            <w:tcBorders>
              <w:top w:val="nil"/>
              <w:left w:val="nil"/>
              <w:bottom w:val="single" w:sz="4" w:space="0" w:color="auto"/>
              <w:right w:val="nil"/>
            </w:tcBorders>
          </w:tcPr>
          <w:p w14:paraId="247C4333" w14:textId="77777777" w:rsidR="00C73CCD" w:rsidRPr="00726243" w:rsidRDefault="00C73CCD" w:rsidP="00F73CE4">
            <w:pPr>
              <w:tabs>
                <w:tab w:val="left" w:leader="dot" w:pos="7938"/>
              </w:tabs>
              <w:rPr>
                <w:rFonts w:ascii="Arial" w:hAnsi="Arial" w:cs="Arial"/>
                <w:sz w:val="8"/>
                <w:szCs w:val="20"/>
              </w:rPr>
            </w:pPr>
          </w:p>
        </w:tc>
        <w:tc>
          <w:tcPr>
            <w:tcW w:w="720" w:type="dxa"/>
            <w:tcBorders>
              <w:left w:val="nil"/>
              <w:bottom w:val="nil"/>
              <w:right w:val="nil"/>
            </w:tcBorders>
          </w:tcPr>
          <w:p w14:paraId="4E2AC40F" w14:textId="77777777" w:rsidR="00C73CCD" w:rsidRPr="00726243" w:rsidRDefault="00C73CCD" w:rsidP="00F73CE4">
            <w:pPr>
              <w:pStyle w:val="Header"/>
              <w:rPr>
                <w:rFonts w:ascii="Arial" w:hAnsi="Arial" w:cs="Arial"/>
                <w:sz w:val="8"/>
                <w:szCs w:val="20"/>
              </w:rPr>
            </w:pPr>
          </w:p>
        </w:tc>
      </w:tr>
      <w:tr w:rsidR="00C73CCD" w14:paraId="4D7ADABF" w14:textId="77777777" w:rsidTr="00F73CE4">
        <w:tc>
          <w:tcPr>
            <w:tcW w:w="8748" w:type="dxa"/>
            <w:tcBorders>
              <w:top w:val="single" w:sz="4" w:space="0" w:color="auto"/>
              <w:left w:val="single" w:sz="4" w:space="0" w:color="auto"/>
              <w:bottom w:val="single" w:sz="4" w:space="0" w:color="auto"/>
              <w:right w:val="single" w:sz="4" w:space="0" w:color="auto"/>
            </w:tcBorders>
          </w:tcPr>
          <w:p w14:paraId="5A94ECEF" w14:textId="77777777" w:rsidR="00C73CCD" w:rsidRDefault="00C73CCD" w:rsidP="00F73CE4">
            <w:pPr>
              <w:tabs>
                <w:tab w:val="left" w:leader="dot" w:pos="7938"/>
              </w:tabs>
              <w:rPr>
                <w:rFonts w:ascii="Arial" w:hAnsi="Arial" w:cs="Arial"/>
                <w:sz w:val="20"/>
                <w:szCs w:val="20"/>
              </w:rPr>
            </w:pPr>
          </w:p>
          <w:p w14:paraId="1E527799" w14:textId="77777777" w:rsidR="00C73CCD" w:rsidRDefault="00C73CCD" w:rsidP="00F73CE4">
            <w:pPr>
              <w:tabs>
                <w:tab w:val="left" w:leader="dot" w:pos="7938"/>
              </w:tabs>
              <w:rPr>
                <w:rFonts w:ascii="Arial" w:hAnsi="Arial" w:cs="Arial"/>
                <w:sz w:val="20"/>
                <w:szCs w:val="20"/>
              </w:rPr>
            </w:pPr>
          </w:p>
          <w:p w14:paraId="5CC2FC33" w14:textId="77777777" w:rsidR="00C73CCD" w:rsidRDefault="00C73CCD" w:rsidP="00F73CE4">
            <w:pPr>
              <w:tabs>
                <w:tab w:val="left" w:leader="dot" w:pos="7938"/>
              </w:tabs>
              <w:rPr>
                <w:rFonts w:ascii="Arial" w:hAnsi="Arial" w:cs="Arial"/>
                <w:sz w:val="20"/>
                <w:szCs w:val="20"/>
              </w:rPr>
            </w:pPr>
          </w:p>
        </w:tc>
        <w:tc>
          <w:tcPr>
            <w:tcW w:w="720" w:type="dxa"/>
            <w:tcBorders>
              <w:top w:val="nil"/>
              <w:left w:val="single" w:sz="4" w:space="0" w:color="auto"/>
              <w:bottom w:val="nil"/>
              <w:right w:val="nil"/>
            </w:tcBorders>
          </w:tcPr>
          <w:p w14:paraId="3F5225A4" w14:textId="77777777" w:rsidR="00C73CCD" w:rsidRDefault="00C73CCD" w:rsidP="00F73CE4">
            <w:pPr>
              <w:pStyle w:val="Header"/>
              <w:rPr>
                <w:rFonts w:ascii="Arial" w:hAnsi="Arial" w:cs="Arial"/>
                <w:sz w:val="20"/>
                <w:szCs w:val="20"/>
              </w:rPr>
            </w:pPr>
          </w:p>
        </w:tc>
      </w:tr>
    </w:tbl>
    <w:p w14:paraId="7D26A6E0" w14:textId="77777777" w:rsidR="00C73CCD" w:rsidRDefault="00C73CCD" w:rsidP="00C73CCD">
      <w:pPr>
        <w:pStyle w:val="BodyText"/>
        <w:ind w:right="-279"/>
        <w:rPr>
          <w:rFonts w:ascii="Arial" w:hAnsi="Arial" w:cs="Arial"/>
          <w:sz w:val="20"/>
        </w:rPr>
      </w:pPr>
    </w:p>
    <w:p w14:paraId="4EDCE93E" w14:textId="77777777" w:rsidR="00FA7FC0" w:rsidRDefault="00FA7FC0" w:rsidP="00C73CCD">
      <w:pPr>
        <w:pStyle w:val="Header"/>
        <w:rPr>
          <w:rFonts w:ascii="Arial" w:hAnsi="Arial" w:cs="Arial"/>
          <w:b/>
          <w:sz w:val="20"/>
          <w:szCs w:val="20"/>
        </w:rPr>
      </w:pPr>
    </w:p>
    <w:p w14:paraId="0BECD1C2" w14:textId="77777777" w:rsidR="006F6B09" w:rsidRDefault="006F6B09" w:rsidP="00C73CCD">
      <w:pPr>
        <w:pStyle w:val="Header"/>
        <w:rPr>
          <w:rFonts w:ascii="Arial" w:hAnsi="Arial" w:cs="Arial"/>
          <w:b/>
          <w:sz w:val="24"/>
          <w:szCs w:val="24"/>
        </w:rPr>
      </w:pPr>
    </w:p>
    <w:p w14:paraId="1737B7FA" w14:textId="77777777" w:rsidR="00C73CCD" w:rsidRPr="00FA7FC0" w:rsidRDefault="00C73CCD" w:rsidP="00C73CCD">
      <w:pPr>
        <w:pStyle w:val="Header"/>
        <w:rPr>
          <w:rFonts w:ascii="Arial" w:hAnsi="Arial" w:cs="Arial"/>
          <w:b/>
          <w:sz w:val="24"/>
          <w:szCs w:val="24"/>
        </w:rPr>
      </w:pPr>
      <w:r w:rsidRPr="00FA7FC0">
        <w:rPr>
          <w:rFonts w:ascii="Arial" w:hAnsi="Arial" w:cs="Arial"/>
          <w:b/>
          <w:sz w:val="24"/>
          <w:szCs w:val="24"/>
        </w:rPr>
        <w:lastRenderedPageBreak/>
        <w:t>Tick one box which applies</w:t>
      </w:r>
      <w:r w:rsidRPr="00FA7FC0">
        <w:rPr>
          <w:rFonts w:ascii="Arial" w:hAnsi="Arial"/>
          <w:b/>
          <w:sz w:val="24"/>
          <w:szCs w:val="24"/>
        </w:rPr>
        <w:t>:</w:t>
      </w:r>
    </w:p>
    <w:tbl>
      <w:tblPr>
        <w:tblStyle w:val="TableGrid"/>
        <w:tblW w:w="9468" w:type="dxa"/>
        <w:tblLook w:val="01E0" w:firstRow="1" w:lastRow="1" w:firstColumn="1" w:lastColumn="1" w:noHBand="0" w:noVBand="0"/>
      </w:tblPr>
      <w:tblGrid>
        <w:gridCol w:w="8748"/>
        <w:gridCol w:w="720"/>
      </w:tblGrid>
      <w:tr w:rsidR="00C73CCD" w:rsidRPr="00FA7FC0" w14:paraId="1A2757F4" w14:textId="77777777" w:rsidTr="00F73CE4">
        <w:tc>
          <w:tcPr>
            <w:tcW w:w="8748" w:type="dxa"/>
            <w:tcBorders>
              <w:top w:val="nil"/>
              <w:left w:val="nil"/>
              <w:bottom w:val="nil"/>
            </w:tcBorders>
          </w:tcPr>
          <w:p w14:paraId="4F99A3A6" w14:textId="77777777" w:rsidR="00C73CCD" w:rsidRPr="00FA7FC0" w:rsidRDefault="00C73CCD" w:rsidP="00F73CE4">
            <w:pPr>
              <w:rPr>
                <w:rFonts w:ascii="Arial" w:hAnsi="Arial" w:cs="Arial"/>
                <w:sz w:val="24"/>
                <w:szCs w:val="24"/>
              </w:rPr>
            </w:pPr>
            <w:r w:rsidRPr="00FA7FC0">
              <w:rPr>
                <w:rFonts w:ascii="Arial" w:hAnsi="Arial" w:cs="Arial"/>
                <w:sz w:val="24"/>
                <w:szCs w:val="24"/>
              </w:rPr>
              <w:t>Suitable for prescribing / initiation in primary care</w:t>
            </w:r>
          </w:p>
        </w:tc>
        <w:tc>
          <w:tcPr>
            <w:tcW w:w="720" w:type="dxa"/>
            <w:tcBorders>
              <w:bottom w:val="single" w:sz="4" w:space="0" w:color="auto"/>
            </w:tcBorders>
          </w:tcPr>
          <w:p w14:paraId="5427E920" w14:textId="77777777" w:rsidR="00C73CCD" w:rsidRPr="00FA7FC0" w:rsidRDefault="00C73CCD" w:rsidP="00F73CE4">
            <w:pPr>
              <w:pStyle w:val="Header"/>
              <w:rPr>
                <w:rFonts w:ascii="Arial" w:hAnsi="Arial" w:cs="Arial"/>
                <w:sz w:val="24"/>
                <w:szCs w:val="24"/>
              </w:rPr>
            </w:pPr>
          </w:p>
        </w:tc>
      </w:tr>
      <w:tr w:rsidR="00C73CCD" w:rsidRPr="00FA7FC0" w14:paraId="50DC0C7F" w14:textId="77777777" w:rsidTr="00F73CE4">
        <w:tc>
          <w:tcPr>
            <w:tcW w:w="8748" w:type="dxa"/>
            <w:tcBorders>
              <w:top w:val="nil"/>
              <w:left w:val="nil"/>
              <w:bottom w:val="nil"/>
              <w:right w:val="nil"/>
            </w:tcBorders>
          </w:tcPr>
          <w:p w14:paraId="7265F19F" w14:textId="77777777" w:rsidR="00C73CCD" w:rsidRPr="00FA7FC0" w:rsidRDefault="00C73CCD" w:rsidP="00F73CE4">
            <w:pPr>
              <w:pStyle w:val="Header"/>
              <w:rPr>
                <w:rFonts w:ascii="Arial" w:hAnsi="Arial" w:cs="Arial"/>
                <w:sz w:val="24"/>
                <w:szCs w:val="24"/>
              </w:rPr>
            </w:pPr>
          </w:p>
        </w:tc>
        <w:tc>
          <w:tcPr>
            <w:tcW w:w="720" w:type="dxa"/>
            <w:tcBorders>
              <w:left w:val="nil"/>
              <w:right w:val="nil"/>
            </w:tcBorders>
          </w:tcPr>
          <w:p w14:paraId="4BF353A0" w14:textId="77777777" w:rsidR="00C73CCD" w:rsidRPr="00FA7FC0" w:rsidRDefault="00C73CCD" w:rsidP="00F73CE4">
            <w:pPr>
              <w:pStyle w:val="Header"/>
              <w:rPr>
                <w:rFonts w:ascii="Arial" w:hAnsi="Arial" w:cs="Arial"/>
                <w:sz w:val="24"/>
                <w:szCs w:val="24"/>
              </w:rPr>
            </w:pPr>
          </w:p>
        </w:tc>
      </w:tr>
      <w:tr w:rsidR="00C73CCD" w:rsidRPr="00FA7FC0" w14:paraId="37E069DF" w14:textId="77777777" w:rsidTr="00F73CE4">
        <w:tc>
          <w:tcPr>
            <w:tcW w:w="8748" w:type="dxa"/>
            <w:tcBorders>
              <w:top w:val="nil"/>
              <w:left w:val="nil"/>
              <w:bottom w:val="nil"/>
            </w:tcBorders>
          </w:tcPr>
          <w:p w14:paraId="24D84924" w14:textId="77777777" w:rsidR="00C73CCD" w:rsidRPr="00FA7FC0" w:rsidRDefault="00C73CCD" w:rsidP="00F73CE4">
            <w:pPr>
              <w:rPr>
                <w:rFonts w:ascii="Arial" w:hAnsi="Arial" w:cs="Arial"/>
                <w:sz w:val="24"/>
                <w:szCs w:val="24"/>
              </w:rPr>
            </w:pPr>
            <w:r w:rsidRPr="00FA7FC0">
              <w:rPr>
                <w:rFonts w:ascii="Arial" w:hAnsi="Arial"/>
                <w:sz w:val="24"/>
                <w:szCs w:val="24"/>
              </w:rPr>
              <w:t>Initiation restricted to or on the advice of a specialist</w:t>
            </w:r>
          </w:p>
        </w:tc>
        <w:tc>
          <w:tcPr>
            <w:tcW w:w="720" w:type="dxa"/>
            <w:tcBorders>
              <w:bottom w:val="single" w:sz="4" w:space="0" w:color="auto"/>
            </w:tcBorders>
          </w:tcPr>
          <w:p w14:paraId="187ABE3A" w14:textId="77777777" w:rsidR="00C73CCD" w:rsidRPr="00FA7FC0" w:rsidRDefault="00C73CCD" w:rsidP="00F73CE4">
            <w:pPr>
              <w:pStyle w:val="Header"/>
              <w:rPr>
                <w:rFonts w:ascii="Arial" w:hAnsi="Arial" w:cs="Arial"/>
                <w:sz w:val="24"/>
                <w:szCs w:val="24"/>
              </w:rPr>
            </w:pPr>
          </w:p>
        </w:tc>
      </w:tr>
      <w:tr w:rsidR="00C73CCD" w:rsidRPr="00FA7FC0" w14:paraId="0481DE83" w14:textId="77777777" w:rsidTr="00F73CE4">
        <w:tc>
          <w:tcPr>
            <w:tcW w:w="8748" w:type="dxa"/>
            <w:tcBorders>
              <w:top w:val="nil"/>
              <w:left w:val="nil"/>
              <w:bottom w:val="nil"/>
              <w:right w:val="nil"/>
            </w:tcBorders>
          </w:tcPr>
          <w:p w14:paraId="374A6FB2" w14:textId="77777777" w:rsidR="00C73CCD" w:rsidRPr="00FA7FC0" w:rsidRDefault="00C73CCD" w:rsidP="00F73CE4">
            <w:pPr>
              <w:rPr>
                <w:rFonts w:ascii="Arial" w:hAnsi="Arial"/>
                <w:sz w:val="24"/>
                <w:szCs w:val="24"/>
              </w:rPr>
            </w:pPr>
          </w:p>
        </w:tc>
        <w:tc>
          <w:tcPr>
            <w:tcW w:w="720" w:type="dxa"/>
            <w:tcBorders>
              <w:left w:val="nil"/>
              <w:bottom w:val="single" w:sz="4" w:space="0" w:color="auto"/>
              <w:right w:val="nil"/>
            </w:tcBorders>
          </w:tcPr>
          <w:p w14:paraId="3DABD7C8" w14:textId="77777777" w:rsidR="00C73CCD" w:rsidRPr="00FA7FC0" w:rsidRDefault="00C73CCD" w:rsidP="00F73CE4">
            <w:pPr>
              <w:pStyle w:val="Header"/>
              <w:rPr>
                <w:rFonts w:ascii="Arial" w:hAnsi="Arial" w:cs="Arial"/>
                <w:sz w:val="24"/>
                <w:szCs w:val="24"/>
              </w:rPr>
            </w:pPr>
          </w:p>
        </w:tc>
      </w:tr>
      <w:tr w:rsidR="00C73CCD" w:rsidRPr="00FA7FC0" w14:paraId="0E506E88" w14:textId="77777777" w:rsidTr="00F73CE4">
        <w:tc>
          <w:tcPr>
            <w:tcW w:w="8748" w:type="dxa"/>
            <w:tcBorders>
              <w:top w:val="nil"/>
              <w:left w:val="nil"/>
              <w:bottom w:val="nil"/>
            </w:tcBorders>
          </w:tcPr>
          <w:p w14:paraId="05420CAD" w14:textId="77777777" w:rsidR="00C73CCD" w:rsidRPr="00FA7FC0" w:rsidRDefault="00C73CCD" w:rsidP="00F73CE4">
            <w:pPr>
              <w:rPr>
                <w:rFonts w:ascii="Arial" w:hAnsi="Arial" w:cs="Arial"/>
                <w:sz w:val="24"/>
                <w:szCs w:val="24"/>
              </w:rPr>
            </w:pPr>
            <w:r w:rsidRPr="00FA7FC0">
              <w:rPr>
                <w:rFonts w:ascii="Arial" w:hAnsi="Arial"/>
                <w:sz w:val="24"/>
                <w:szCs w:val="24"/>
              </w:rPr>
              <w:t>To be used in accordance with protocol (attach a copy of the protocol with the submission)</w:t>
            </w:r>
          </w:p>
        </w:tc>
        <w:tc>
          <w:tcPr>
            <w:tcW w:w="720" w:type="dxa"/>
            <w:tcBorders>
              <w:bottom w:val="single" w:sz="4" w:space="0" w:color="auto"/>
            </w:tcBorders>
          </w:tcPr>
          <w:p w14:paraId="51ED0E75" w14:textId="77777777" w:rsidR="00C73CCD" w:rsidRPr="00FA7FC0" w:rsidRDefault="00C73CCD" w:rsidP="00F73CE4">
            <w:pPr>
              <w:pStyle w:val="Header"/>
              <w:rPr>
                <w:rFonts w:ascii="Arial" w:hAnsi="Arial" w:cs="Arial"/>
                <w:sz w:val="24"/>
                <w:szCs w:val="24"/>
              </w:rPr>
            </w:pPr>
          </w:p>
        </w:tc>
      </w:tr>
    </w:tbl>
    <w:p w14:paraId="3EAD0A95" w14:textId="77777777" w:rsidR="00C73CCD" w:rsidRDefault="00C73CCD" w:rsidP="00C73CCD">
      <w:pPr>
        <w:pStyle w:val="BodyText"/>
        <w:ind w:right="-279"/>
        <w:rPr>
          <w:rFonts w:ascii="Arial" w:hAnsi="Arial" w:cs="Arial"/>
          <w:sz w:val="20"/>
        </w:rPr>
      </w:pPr>
    </w:p>
    <w:p w14:paraId="0F7BD24B" w14:textId="77777777" w:rsidR="00C73CCD" w:rsidRDefault="00C73CCD" w:rsidP="00C73CCD">
      <w:pPr>
        <w:pStyle w:val="BodyText"/>
        <w:ind w:right="-279"/>
        <w:rPr>
          <w:rFonts w:ascii="Arial" w:hAnsi="Arial" w:cs="Arial"/>
          <w:sz w:val="20"/>
        </w:rPr>
      </w:pPr>
    </w:p>
    <w:p w14:paraId="1C3F4AC2" w14:textId="77777777" w:rsidR="00C73CCD" w:rsidRPr="00425EA9" w:rsidRDefault="00C73CCD" w:rsidP="00C73CCD">
      <w:pPr>
        <w:pStyle w:val="Heade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425EA9">
        <w:rPr>
          <w:rFonts w:ascii="Arial" w:hAnsi="Arial" w:cs="Arial"/>
          <w:b/>
          <w:sz w:val="24"/>
          <w:szCs w:val="24"/>
        </w:rPr>
        <w:t xml:space="preserve">SECTION 3: </w:t>
      </w:r>
      <w:r w:rsidRPr="00AC6764">
        <w:rPr>
          <w:rFonts w:ascii="Arial" w:hAnsi="Arial" w:cs="Arial"/>
          <w:b/>
          <w:sz w:val="24"/>
          <w:szCs w:val="24"/>
        </w:rPr>
        <w:t>NATIONAL GUIDANCE</w:t>
      </w:r>
    </w:p>
    <w:p w14:paraId="4323C134" w14:textId="77777777" w:rsidR="00C73CCD" w:rsidRPr="00FA7FC0" w:rsidRDefault="00C73CCD" w:rsidP="00C73CCD">
      <w:pPr>
        <w:rPr>
          <w:rFonts w:ascii="Arial" w:hAnsi="Arial" w:cs="Arial"/>
          <w:sz w:val="24"/>
          <w:szCs w:val="24"/>
        </w:rPr>
      </w:pPr>
      <w:r w:rsidRPr="00FA7FC0">
        <w:rPr>
          <w:rFonts w:ascii="Arial" w:hAnsi="Arial" w:cs="Arial"/>
          <w:sz w:val="24"/>
          <w:szCs w:val="24"/>
        </w:rPr>
        <w:t>Has the medicine / formulation / indication been evaluated by the following bodies:</w:t>
      </w:r>
    </w:p>
    <w:tbl>
      <w:tblPr>
        <w:tblStyle w:val="TableGrid"/>
        <w:tblW w:w="8028" w:type="dxa"/>
        <w:tblLook w:val="01E0" w:firstRow="1" w:lastRow="1" w:firstColumn="1" w:lastColumn="1" w:noHBand="0" w:noVBand="0"/>
      </w:tblPr>
      <w:tblGrid>
        <w:gridCol w:w="7488"/>
        <w:gridCol w:w="540"/>
      </w:tblGrid>
      <w:tr w:rsidR="00C73CCD" w:rsidRPr="00FA7FC0" w14:paraId="36A7B7B3" w14:textId="77777777" w:rsidTr="00F73CE4">
        <w:tc>
          <w:tcPr>
            <w:tcW w:w="7488" w:type="dxa"/>
            <w:tcBorders>
              <w:top w:val="nil"/>
              <w:left w:val="nil"/>
              <w:bottom w:val="nil"/>
            </w:tcBorders>
          </w:tcPr>
          <w:p w14:paraId="4DB7C1BB" w14:textId="77777777" w:rsidR="00C73CCD" w:rsidRPr="00FA7FC0" w:rsidRDefault="00C73CCD" w:rsidP="00E6568F">
            <w:pPr>
              <w:pStyle w:val="Header"/>
              <w:rPr>
                <w:rFonts w:ascii="Arial" w:hAnsi="Arial" w:cs="Arial"/>
                <w:sz w:val="24"/>
                <w:szCs w:val="24"/>
              </w:rPr>
            </w:pPr>
            <w:r w:rsidRPr="00FA7FC0">
              <w:rPr>
                <w:rFonts w:ascii="Arial" w:hAnsi="Arial" w:cs="Arial"/>
                <w:sz w:val="24"/>
                <w:szCs w:val="24"/>
              </w:rPr>
              <w:t xml:space="preserve">National Institute of Health </w:t>
            </w:r>
            <w:r w:rsidR="00E6568F">
              <w:rPr>
                <w:rFonts w:ascii="Arial" w:hAnsi="Arial" w:cs="Arial"/>
                <w:sz w:val="24"/>
                <w:szCs w:val="24"/>
              </w:rPr>
              <w:t>and Care Excellence</w:t>
            </w:r>
            <w:r w:rsidRPr="00FA7FC0">
              <w:rPr>
                <w:rFonts w:ascii="Arial" w:hAnsi="Arial" w:cs="Arial"/>
                <w:sz w:val="24"/>
                <w:szCs w:val="24"/>
              </w:rPr>
              <w:t xml:space="preserve"> (NICE)</w:t>
            </w:r>
          </w:p>
        </w:tc>
        <w:tc>
          <w:tcPr>
            <w:tcW w:w="540" w:type="dxa"/>
            <w:tcBorders>
              <w:bottom w:val="single" w:sz="4" w:space="0" w:color="auto"/>
            </w:tcBorders>
          </w:tcPr>
          <w:p w14:paraId="1D8FF49C" w14:textId="77777777" w:rsidR="00C73CCD" w:rsidRPr="00FA7FC0" w:rsidRDefault="00C73CCD" w:rsidP="00F73CE4">
            <w:pPr>
              <w:pStyle w:val="Header"/>
              <w:rPr>
                <w:rFonts w:ascii="Arial" w:hAnsi="Arial" w:cs="Arial"/>
                <w:sz w:val="24"/>
                <w:szCs w:val="24"/>
              </w:rPr>
            </w:pPr>
          </w:p>
        </w:tc>
      </w:tr>
      <w:tr w:rsidR="00C73CCD" w:rsidRPr="00FA7FC0" w14:paraId="6AD9A320" w14:textId="77777777" w:rsidTr="00F73CE4">
        <w:tc>
          <w:tcPr>
            <w:tcW w:w="7488" w:type="dxa"/>
            <w:tcBorders>
              <w:top w:val="nil"/>
              <w:left w:val="nil"/>
              <w:bottom w:val="nil"/>
              <w:right w:val="nil"/>
            </w:tcBorders>
          </w:tcPr>
          <w:p w14:paraId="5B3F1C40" w14:textId="77777777" w:rsidR="00C73CCD" w:rsidRPr="00FA7FC0" w:rsidRDefault="00C73CCD" w:rsidP="00F73CE4">
            <w:pPr>
              <w:pStyle w:val="Header"/>
              <w:rPr>
                <w:rFonts w:ascii="Arial" w:hAnsi="Arial" w:cs="Arial"/>
                <w:sz w:val="24"/>
                <w:szCs w:val="24"/>
              </w:rPr>
            </w:pPr>
          </w:p>
        </w:tc>
        <w:tc>
          <w:tcPr>
            <w:tcW w:w="540" w:type="dxa"/>
            <w:tcBorders>
              <w:left w:val="nil"/>
              <w:right w:val="nil"/>
            </w:tcBorders>
          </w:tcPr>
          <w:p w14:paraId="1F2BB55E" w14:textId="77777777" w:rsidR="00C73CCD" w:rsidRPr="00FA7FC0" w:rsidRDefault="00C73CCD" w:rsidP="00F73CE4">
            <w:pPr>
              <w:pStyle w:val="Header"/>
              <w:rPr>
                <w:rFonts w:ascii="Arial" w:hAnsi="Arial" w:cs="Arial"/>
                <w:sz w:val="24"/>
                <w:szCs w:val="24"/>
              </w:rPr>
            </w:pPr>
          </w:p>
        </w:tc>
      </w:tr>
      <w:tr w:rsidR="00C73CCD" w:rsidRPr="00FA7FC0" w14:paraId="591742E6" w14:textId="77777777" w:rsidTr="00F73CE4">
        <w:tc>
          <w:tcPr>
            <w:tcW w:w="7488" w:type="dxa"/>
            <w:tcBorders>
              <w:top w:val="nil"/>
              <w:left w:val="nil"/>
              <w:bottom w:val="nil"/>
            </w:tcBorders>
          </w:tcPr>
          <w:p w14:paraId="3A53E382"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Scottish Medicines Consortium (SMC)</w:t>
            </w:r>
          </w:p>
        </w:tc>
        <w:tc>
          <w:tcPr>
            <w:tcW w:w="540" w:type="dxa"/>
            <w:tcBorders>
              <w:bottom w:val="single" w:sz="4" w:space="0" w:color="auto"/>
            </w:tcBorders>
          </w:tcPr>
          <w:p w14:paraId="3F4BC6D2" w14:textId="77777777" w:rsidR="00C73CCD" w:rsidRPr="00FA7FC0" w:rsidRDefault="00C73CCD" w:rsidP="00F73CE4">
            <w:pPr>
              <w:pStyle w:val="Header"/>
              <w:rPr>
                <w:rFonts w:ascii="Arial" w:hAnsi="Arial" w:cs="Arial"/>
                <w:sz w:val="24"/>
                <w:szCs w:val="24"/>
              </w:rPr>
            </w:pPr>
          </w:p>
        </w:tc>
      </w:tr>
      <w:tr w:rsidR="00C73CCD" w:rsidRPr="00FA7FC0" w14:paraId="1EF5DBE6" w14:textId="77777777" w:rsidTr="00F73CE4">
        <w:tc>
          <w:tcPr>
            <w:tcW w:w="7488" w:type="dxa"/>
            <w:tcBorders>
              <w:top w:val="nil"/>
              <w:left w:val="nil"/>
              <w:bottom w:val="nil"/>
              <w:right w:val="nil"/>
            </w:tcBorders>
          </w:tcPr>
          <w:p w14:paraId="6C6E5EDF" w14:textId="77777777" w:rsidR="00C73CCD" w:rsidRPr="00FA7FC0" w:rsidRDefault="00C73CCD" w:rsidP="00F73CE4">
            <w:pPr>
              <w:pStyle w:val="Header"/>
              <w:rPr>
                <w:rFonts w:ascii="Arial" w:hAnsi="Arial" w:cs="Arial"/>
                <w:sz w:val="24"/>
                <w:szCs w:val="24"/>
              </w:rPr>
            </w:pPr>
          </w:p>
        </w:tc>
        <w:tc>
          <w:tcPr>
            <w:tcW w:w="540" w:type="dxa"/>
            <w:tcBorders>
              <w:left w:val="nil"/>
              <w:right w:val="nil"/>
            </w:tcBorders>
          </w:tcPr>
          <w:p w14:paraId="613A91BD" w14:textId="77777777" w:rsidR="00C73CCD" w:rsidRPr="00FA7FC0" w:rsidRDefault="00C73CCD" w:rsidP="00F73CE4">
            <w:pPr>
              <w:pStyle w:val="Header"/>
              <w:rPr>
                <w:rFonts w:ascii="Arial" w:hAnsi="Arial" w:cs="Arial"/>
                <w:sz w:val="24"/>
                <w:szCs w:val="24"/>
              </w:rPr>
            </w:pPr>
          </w:p>
        </w:tc>
      </w:tr>
      <w:tr w:rsidR="00C73CCD" w:rsidRPr="00FA7FC0" w14:paraId="30F08197" w14:textId="77777777" w:rsidTr="00F73CE4">
        <w:tc>
          <w:tcPr>
            <w:tcW w:w="7488" w:type="dxa"/>
            <w:tcBorders>
              <w:top w:val="nil"/>
              <w:left w:val="nil"/>
              <w:bottom w:val="nil"/>
            </w:tcBorders>
          </w:tcPr>
          <w:p w14:paraId="5901D108"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Scottish Intercollegiate Guidelines Network (SIGN)</w:t>
            </w:r>
          </w:p>
        </w:tc>
        <w:tc>
          <w:tcPr>
            <w:tcW w:w="540" w:type="dxa"/>
            <w:tcBorders>
              <w:bottom w:val="single" w:sz="4" w:space="0" w:color="auto"/>
            </w:tcBorders>
          </w:tcPr>
          <w:p w14:paraId="35BD0EE0" w14:textId="77777777" w:rsidR="00C73CCD" w:rsidRPr="00FA7FC0" w:rsidRDefault="00C73CCD" w:rsidP="00F73CE4">
            <w:pPr>
              <w:pStyle w:val="Header"/>
              <w:rPr>
                <w:rFonts w:ascii="Arial" w:hAnsi="Arial" w:cs="Arial"/>
                <w:sz w:val="24"/>
                <w:szCs w:val="24"/>
              </w:rPr>
            </w:pPr>
          </w:p>
        </w:tc>
      </w:tr>
      <w:tr w:rsidR="00C73CCD" w:rsidRPr="00FA7FC0" w14:paraId="54A54AB0" w14:textId="77777777" w:rsidTr="00F73CE4">
        <w:tc>
          <w:tcPr>
            <w:tcW w:w="7488" w:type="dxa"/>
            <w:tcBorders>
              <w:top w:val="nil"/>
              <w:left w:val="nil"/>
              <w:bottom w:val="nil"/>
              <w:right w:val="nil"/>
            </w:tcBorders>
          </w:tcPr>
          <w:p w14:paraId="15A84C02" w14:textId="77777777" w:rsidR="00C73CCD" w:rsidRPr="00FA7FC0" w:rsidRDefault="00C73CCD" w:rsidP="00F73CE4">
            <w:pPr>
              <w:pStyle w:val="Header"/>
              <w:rPr>
                <w:rFonts w:ascii="Arial" w:hAnsi="Arial" w:cs="Arial"/>
                <w:sz w:val="24"/>
                <w:szCs w:val="24"/>
              </w:rPr>
            </w:pPr>
          </w:p>
        </w:tc>
        <w:tc>
          <w:tcPr>
            <w:tcW w:w="540" w:type="dxa"/>
            <w:tcBorders>
              <w:left w:val="nil"/>
              <w:right w:val="nil"/>
            </w:tcBorders>
          </w:tcPr>
          <w:p w14:paraId="7478AD82" w14:textId="77777777" w:rsidR="00C73CCD" w:rsidRPr="00FA7FC0" w:rsidRDefault="00C73CCD" w:rsidP="00F73CE4">
            <w:pPr>
              <w:pStyle w:val="Header"/>
              <w:rPr>
                <w:rFonts w:ascii="Arial" w:hAnsi="Arial" w:cs="Arial"/>
                <w:sz w:val="24"/>
                <w:szCs w:val="24"/>
              </w:rPr>
            </w:pPr>
          </w:p>
        </w:tc>
      </w:tr>
      <w:tr w:rsidR="00C73CCD" w:rsidRPr="00FA7FC0" w14:paraId="278D8148" w14:textId="77777777" w:rsidTr="00F73CE4">
        <w:tc>
          <w:tcPr>
            <w:tcW w:w="7488" w:type="dxa"/>
            <w:tcBorders>
              <w:top w:val="nil"/>
              <w:left w:val="nil"/>
              <w:bottom w:val="nil"/>
            </w:tcBorders>
          </w:tcPr>
          <w:p w14:paraId="642F2285"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All Wales Medicines Strategy Group</w:t>
            </w:r>
          </w:p>
        </w:tc>
        <w:tc>
          <w:tcPr>
            <w:tcW w:w="540" w:type="dxa"/>
          </w:tcPr>
          <w:p w14:paraId="7F4C2752" w14:textId="77777777" w:rsidR="00C73CCD" w:rsidRPr="00FA7FC0" w:rsidRDefault="00C73CCD" w:rsidP="00F73CE4">
            <w:pPr>
              <w:pStyle w:val="Header"/>
              <w:rPr>
                <w:rFonts w:ascii="Arial" w:hAnsi="Arial" w:cs="Arial"/>
                <w:sz w:val="24"/>
                <w:szCs w:val="24"/>
              </w:rPr>
            </w:pPr>
          </w:p>
        </w:tc>
      </w:tr>
    </w:tbl>
    <w:p w14:paraId="7AA570CF" w14:textId="77777777" w:rsidR="00C73CCD" w:rsidRPr="00FA7FC0" w:rsidRDefault="00C73CCD" w:rsidP="00C73CCD">
      <w:pPr>
        <w:pStyle w:val="BodyText"/>
        <w:ind w:right="-279"/>
        <w:rPr>
          <w:rFonts w:ascii="Arial" w:hAnsi="Arial" w:cs="Arial"/>
          <w:sz w:val="24"/>
          <w:szCs w:val="24"/>
        </w:rPr>
      </w:pPr>
    </w:p>
    <w:p w14:paraId="37E5A43E" w14:textId="77777777" w:rsidR="00C73CCD" w:rsidRPr="00FA7FC0" w:rsidRDefault="00C73CCD" w:rsidP="00C73CCD">
      <w:pPr>
        <w:rPr>
          <w:rFonts w:ascii="Arial" w:hAnsi="Arial" w:cs="Arial"/>
          <w:sz w:val="24"/>
          <w:szCs w:val="24"/>
        </w:rPr>
      </w:pPr>
      <w:r w:rsidRPr="00FA7FC0">
        <w:rPr>
          <w:rFonts w:ascii="Arial" w:hAnsi="Arial" w:cs="Arial"/>
          <w:sz w:val="24"/>
          <w:szCs w:val="24"/>
        </w:rPr>
        <w:t>Give details of place in therapy recommended by the bodies above:</w:t>
      </w:r>
    </w:p>
    <w:tbl>
      <w:tblPr>
        <w:tblStyle w:val="TableGrid"/>
        <w:tblW w:w="0" w:type="auto"/>
        <w:tblLook w:val="01E0" w:firstRow="1" w:lastRow="1" w:firstColumn="1" w:lastColumn="1" w:noHBand="0" w:noVBand="0"/>
      </w:tblPr>
      <w:tblGrid>
        <w:gridCol w:w="9576"/>
      </w:tblGrid>
      <w:tr w:rsidR="00C73CCD" w14:paraId="4C321228" w14:textId="77777777" w:rsidTr="00F73CE4">
        <w:tc>
          <w:tcPr>
            <w:tcW w:w="9576" w:type="dxa"/>
          </w:tcPr>
          <w:p w14:paraId="7FDABFDA" w14:textId="77777777" w:rsidR="00C73CCD" w:rsidRDefault="00C73CCD" w:rsidP="00F73CE4">
            <w:pPr>
              <w:pStyle w:val="BodyText"/>
              <w:ind w:right="-279"/>
              <w:rPr>
                <w:rFonts w:ascii="Arial" w:hAnsi="Arial" w:cs="Arial"/>
                <w:sz w:val="20"/>
              </w:rPr>
            </w:pPr>
          </w:p>
          <w:p w14:paraId="05FF0C87" w14:textId="77777777" w:rsidR="00C73CCD" w:rsidRDefault="00C73CCD" w:rsidP="00F73CE4">
            <w:pPr>
              <w:pStyle w:val="BodyText"/>
              <w:ind w:right="-279"/>
              <w:rPr>
                <w:rFonts w:ascii="Arial" w:hAnsi="Arial" w:cs="Arial"/>
                <w:sz w:val="20"/>
              </w:rPr>
            </w:pPr>
          </w:p>
          <w:p w14:paraId="2490541D" w14:textId="77777777" w:rsidR="00C73CCD" w:rsidRDefault="00C73CCD" w:rsidP="00F73CE4">
            <w:pPr>
              <w:pStyle w:val="BodyText"/>
              <w:ind w:right="-279"/>
              <w:rPr>
                <w:rFonts w:ascii="Arial" w:hAnsi="Arial" w:cs="Arial"/>
                <w:sz w:val="20"/>
              </w:rPr>
            </w:pPr>
          </w:p>
          <w:p w14:paraId="4FF7916F" w14:textId="77777777" w:rsidR="00C73CCD" w:rsidRDefault="00C73CCD" w:rsidP="00F73CE4">
            <w:pPr>
              <w:pStyle w:val="BodyText"/>
              <w:ind w:right="-279"/>
              <w:rPr>
                <w:rFonts w:ascii="Arial" w:hAnsi="Arial" w:cs="Arial"/>
                <w:sz w:val="20"/>
              </w:rPr>
            </w:pPr>
          </w:p>
          <w:p w14:paraId="6793324D" w14:textId="77777777" w:rsidR="00C73CCD" w:rsidRDefault="00C73CCD" w:rsidP="00F73CE4">
            <w:pPr>
              <w:pStyle w:val="BodyText"/>
              <w:ind w:right="-279"/>
              <w:rPr>
                <w:rFonts w:ascii="Arial" w:hAnsi="Arial" w:cs="Arial"/>
                <w:sz w:val="20"/>
              </w:rPr>
            </w:pPr>
          </w:p>
          <w:p w14:paraId="14FDB228" w14:textId="77777777" w:rsidR="00C73CCD" w:rsidRDefault="00C73CCD" w:rsidP="00F73CE4">
            <w:pPr>
              <w:pStyle w:val="BodyText"/>
              <w:ind w:right="-279"/>
              <w:rPr>
                <w:rFonts w:ascii="Arial" w:hAnsi="Arial" w:cs="Arial"/>
                <w:sz w:val="20"/>
              </w:rPr>
            </w:pPr>
          </w:p>
          <w:p w14:paraId="63A85782" w14:textId="77777777" w:rsidR="00C73CCD" w:rsidRDefault="00C73CCD" w:rsidP="00F73CE4">
            <w:pPr>
              <w:pStyle w:val="BodyText"/>
              <w:ind w:right="-279"/>
              <w:rPr>
                <w:rFonts w:ascii="Arial" w:hAnsi="Arial" w:cs="Arial"/>
                <w:sz w:val="20"/>
              </w:rPr>
            </w:pPr>
          </w:p>
        </w:tc>
      </w:tr>
    </w:tbl>
    <w:p w14:paraId="37EF7301" w14:textId="77777777" w:rsidR="00C73CCD" w:rsidRDefault="00C73CCD" w:rsidP="00C73CCD">
      <w:pPr>
        <w:pStyle w:val="BodyText"/>
        <w:ind w:right="-279"/>
        <w:rPr>
          <w:rFonts w:ascii="Arial" w:hAnsi="Arial" w:cs="Arial"/>
          <w:sz w:val="20"/>
        </w:rPr>
      </w:pPr>
    </w:p>
    <w:p w14:paraId="781BCB78" w14:textId="7AE92BD3" w:rsidR="00FA7FC0" w:rsidRDefault="00FA7FC0" w:rsidP="00C73CCD">
      <w:pPr>
        <w:pStyle w:val="BodyText"/>
        <w:ind w:right="-279"/>
        <w:rPr>
          <w:rFonts w:ascii="Arial" w:hAnsi="Arial" w:cs="Arial"/>
          <w:sz w:val="20"/>
        </w:rPr>
      </w:pPr>
    </w:p>
    <w:p w14:paraId="5E432A5F" w14:textId="77777777" w:rsidR="00F5492D" w:rsidRDefault="00F5492D" w:rsidP="00C73CCD">
      <w:pPr>
        <w:pStyle w:val="BodyText"/>
        <w:ind w:right="-279"/>
        <w:rPr>
          <w:rFonts w:ascii="Arial" w:hAnsi="Arial" w:cs="Arial"/>
          <w:sz w:val="20"/>
        </w:rPr>
      </w:pPr>
    </w:p>
    <w:p w14:paraId="5D59C030" w14:textId="77777777" w:rsidR="00E6568F" w:rsidRDefault="00E6568F" w:rsidP="00C73CCD">
      <w:pPr>
        <w:pStyle w:val="BodyText"/>
        <w:ind w:right="-279"/>
        <w:rPr>
          <w:rFonts w:ascii="Arial" w:hAnsi="Arial" w:cs="Arial"/>
          <w:sz w:val="20"/>
        </w:rPr>
      </w:pPr>
    </w:p>
    <w:p w14:paraId="572EEC8B" w14:textId="77777777" w:rsidR="00C73CCD" w:rsidRPr="008D2219" w:rsidRDefault="00C73CCD" w:rsidP="00C73CCD">
      <w:pP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8D2219">
        <w:rPr>
          <w:rFonts w:ascii="Arial" w:hAnsi="Arial" w:cs="Arial"/>
          <w:b/>
          <w:sz w:val="24"/>
          <w:szCs w:val="24"/>
        </w:rPr>
        <w:lastRenderedPageBreak/>
        <w:t xml:space="preserve">SECTION </w:t>
      </w:r>
      <w:r>
        <w:rPr>
          <w:rFonts w:ascii="Arial" w:hAnsi="Arial" w:cs="Arial"/>
          <w:b/>
          <w:sz w:val="24"/>
          <w:szCs w:val="24"/>
        </w:rPr>
        <w:t>4</w:t>
      </w:r>
      <w:r w:rsidRPr="008D2219">
        <w:rPr>
          <w:rFonts w:ascii="Arial" w:hAnsi="Arial" w:cs="Arial"/>
          <w:b/>
          <w:sz w:val="24"/>
          <w:szCs w:val="24"/>
        </w:rPr>
        <w:t xml:space="preserve">: </w:t>
      </w:r>
      <w:r w:rsidRPr="00DC3327">
        <w:rPr>
          <w:rFonts w:ascii="Arial" w:hAnsi="Arial" w:cs="Arial"/>
          <w:b/>
          <w:sz w:val="24"/>
          <w:szCs w:val="24"/>
        </w:rPr>
        <w:t>CLINICAL EVIDENCE</w:t>
      </w:r>
    </w:p>
    <w:p w14:paraId="3E357B0B" w14:textId="77777777" w:rsidR="00C73CCD" w:rsidRPr="00FA7FC0" w:rsidRDefault="00C73CCD" w:rsidP="00C73CCD">
      <w:pPr>
        <w:rPr>
          <w:rFonts w:ascii="Arial" w:hAnsi="Arial" w:cs="Arial"/>
          <w:sz w:val="24"/>
          <w:szCs w:val="24"/>
        </w:rPr>
      </w:pPr>
      <w:r w:rsidRPr="00FA7FC0">
        <w:rPr>
          <w:rFonts w:ascii="Arial" w:hAnsi="Arial" w:cs="Arial"/>
          <w:sz w:val="24"/>
          <w:szCs w:val="24"/>
        </w:rPr>
        <w:t>Provide details below of key trials that support the submission (attach copies of up to 3 (maximum) relevant references or information in support of the submission)</w:t>
      </w:r>
    </w:p>
    <w:tbl>
      <w:tblPr>
        <w:tblStyle w:val="TableGrid"/>
        <w:tblW w:w="0" w:type="auto"/>
        <w:tblLook w:val="01E0" w:firstRow="1" w:lastRow="1" w:firstColumn="1" w:lastColumn="1" w:noHBand="0" w:noVBand="0"/>
      </w:tblPr>
      <w:tblGrid>
        <w:gridCol w:w="9576"/>
      </w:tblGrid>
      <w:tr w:rsidR="00C73CCD" w14:paraId="79FF6EAE" w14:textId="77777777" w:rsidTr="00F73CE4">
        <w:tc>
          <w:tcPr>
            <w:tcW w:w="9576" w:type="dxa"/>
          </w:tcPr>
          <w:p w14:paraId="24BE3A14" w14:textId="77777777" w:rsidR="00C73CCD" w:rsidRDefault="00C73CCD" w:rsidP="00F73CE4">
            <w:pPr>
              <w:pStyle w:val="Header"/>
              <w:rPr>
                <w:rFonts w:ascii="Arial" w:hAnsi="Arial" w:cs="Arial"/>
                <w:sz w:val="20"/>
                <w:szCs w:val="20"/>
              </w:rPr>
            </w:pPr>
          </w:p>
          <w:p w14:paraId="30C6C604" w14:textId="77777777" w:rsidR="00C73CCD" w:rsidRDefault="00C73CCD" w:rsidP="00F73CE4">
            <w:pPr>
              <w:pStyle w:val="Header"/>
              <w:rPr>
                <w:rFonts w:ascii="Arial" w:hAnsi="Arial" w:cs="Arial"/>
                <w:sz w:val="20"/>
                <w:szCs w:val="20"/>
              </w:rPr>
            </w:pPr>
          </w:p>
          <w:p w14:paraId="54A75C7F" w14:textId="77777777" w:rsidR="00C73CCD" w:rsidRDefault="00C73CCD" w:rsidP="00F73CE4">
            <w:pPr>
              <w:pStyle w:val="Header"/>
              <w:rPr>
                <w:rFonts w:ascii="Arial" w:hAnsi="Arial" w:cs="Arial"/>
                <w:sz w:val="20"/>
                <w:szCs w:val="20"/>
              </w:rPr>
            </w:pPr>
          </w:p>
          <w:p w14:paraId="33945432" w14:textId="77777777" w:rsidR="00C73CCD" w:rsidRDefault="00C73CCD" w:rsidP="00F73CE4">
            <w:pPr>
              <w:pStyle w:val="Header"/>
              <w:rPr>
                <w:rFonts w:ascii="Arial" w:hAnsi="Arial" w:cs="Arial"/>
                <w:sz w:val="20"/>
                <w:szCs w:val="20"/>
              </w:rPr>
            </w:pPr>
          </w:p>
          <w:p w14:paraId="5C6ED6C2" w14:textId="77777777" w:rsidR="00C73CCD" w:rsidRDefault="00C73CCD" w:rsidP="00F73CE4">
            <w:pPr>
              <w:pStyle w:val="Header"/>
              <w:rPr>
                <w:rFonts w:ascii="Arial" w:hAnsi="Arial" w:cs="Arial"/>
                <w:sz w:val="20"/>
                <w:szCs w:val="20"/>
              </w:rPr>
            </w:pPr>
          </w:p>
          <w:p w14:paraId="2331AD17" w14:textId="77777777" w:rsidR="00C73CCD" w:rsidRDefault="00C73CCD" w:rsidP="00F73CE4">
            <w:pPr>
              <w:pStyle w:val="Header"/>
              <w:rPr>
                <w:rFonts w:ascii="Arial" w:hAnsi="Arial" w:cs="Arial"/>
                <w:sz w:val="20"/>
                <w:szCs w:val="20"/>
              </w:rPr>
            </w:pPr>
          </w:p>
          <w:p w14:paraId="43CA1250" w14:textId="77777777" w:rsidR="00C73CCD" w:rsidRDefault="00C73CCD" w:rsidP="00F73CE4">
            <w:pPr>
              <w:pStyle w:val="Header"/>
              <w:rPr>
                <w:rFonts w:ascii="Arial" w:hAnsi="Arial" w:cs="Arial"/>
                <w:sz w:val="20"/>
                <w:szCs w:val="20"/>
              </w:rPr>
            </w:pPr>
          </w:p>
          <w:p w14:paraId="3A2D616D" w14:textId="77777777" w:rsidR="00C73CCD" w:rsidRDefault="00C73CCD" w:rsidP="00F73CE4">
            <w:pPr>
              <w:pStyle w:val="Header"/>
              <w:rPr>
                <w:rFonts w:ascii="Arial" w:hAnsi="Arial" w:cs="Arial"/>
                <w:sz w:val="20"/>
                <w:szCs w:val="20"/>
              </w:rPr>
            </w:pPr>
          </w:p>
        </w:tc>
      </w:tr>
    </w:tbl>
    <w:p w14:paraId="5746127A" w14:textId="77777777" w:rsidR="00C73CCD" w:rsidRDefault="00C73CCD" w:rsidP="00C73CCD">
      <w:pPr>
        <w:pStyle w:val="BodyText"/>
        <w:ind w:right="-279"/>
        <w:rPr>
          <w:rFonts w:ascii="Arial" w:hAnsi="Arial" w:cs="Arial"/>
          <w:sz w:val="20"/>
        </w:rPr>
      </w:pPr>
    </w:p>
    <w:p w14:paraId="363FC988" w14:textId="77777777" w:rsidR="00EB748F" w:rsidRDefault="00EB748F" w:rsidP="00C73CCD">
      <w:pPr>
        <w:pStyle w:val="BodyText"/>
        <w:ind w:right="-279"/>
        <w:rPr>
          <w:rFonts w:ascii="Arial" w:hAnsi="Arial" w:cs="Arial"/>
          <w:sz w:val="20"/>
        </w:rPr>
      </w:pPr>
    </w:p>
    <w:p w14:paraId="48233FDF" w14:textId="77777777" w:rsidR="00C73CCD" w:rsidRDefault="00C73CCD" w:rsidP="00C73CCD">
      <w:pPr>
        <w:pStyle w:val="BodyText"/>
        <w:ind w:right="-279"/>
        <w:rPr>
          <w:rFonts w:ascii="Arial" w:hAnsi="Arial" w:cs="Arial"/>
          <w:sz w:val="20"/>
        </w:rPr>
      </w:pPr>
    </w:p>
    <w:p w14:paraId="0B562335" w14:textId="77777777" w:rsidR="00C73CCD" w:rsidRPr="008D2219" w:rsidRDefault="00C73CCD" w:rsidP="00C73CCD">
      <w:pPr>
        <w:pStyle w:val="Header"/>
        <w:pBdr>
          <w:top w:val="single" w:sz="4" w:space="1" w:color="auto"/>
          <w:left w:val="single" w:sz="4" w:space="4" w:color="auto"/>
          <w:bottom w:val="single" w:sz="4" w:space="1" w:color="auto"/>
          <w:right w:val="single" w:sz="4" w:space="4" w:color="auto"/>
        </w:pBdr>
        <w:shd w:val="clear" w:color="auto" w:fill="A6A6A6"/>
        <w:rPr>
          <w:rFonts w:ascii="Arial" w:hAnsi="Arial" w:cs="Arial"/>
          <w:b/>
          <w:sz w:val="20"/>
          <w:szCs w:val="20"/>
        </w:rPr>
      </w:pPr>
      <w:r w:rsidRPr="008D2219">
        <w:rPr>
          <w:rFonts w:ascii="Arial" w:hAnsi="Arial" w:cs="Arial"/>
          <w:b/>
          <w:sz w:val="24"/>
          <w:szCs w:val="24"/>
        </w:rPr>
        <w:t xml:space="preserve">SECTION </w:t>
      </w:r>
      <w:r>
        <w:rPr>
          <w:rFonts w:ascii="Arial" w:hAnsi="Arial" w:cs="Arial"/>
          <w:b/>
          <w:sz w:val="24"/>
          <w:szCs w:val="24"/>
        </w:rPr>
        <w:t>5</w:t>
      </w:r>
      <w:r w:rsidRPr="008D2219">
        <w:rPr>
          <w:rFonts w:ascii="Arial" w:hAnsi="Arial" w:cs="Arial"/>
          <w:b/>
          <w:sz w:val="24"/>
          <w:szCs w:val="24"/>
        </w:rPr>
        <w:t xml:space="preserve">: </w:t>
      </w:r>
      <w:r w:rsidRPr="00DC3327">
        <w:rPr>
          <w:rFonts w:ascii="Arial" w:hAnsi="Arial" w:cs="Arial"/>
          <w:b/>
          <w:sz w:val="24"/>
          <w:szCs w:val="24"/>
        </w:rPr>
        <w:t>COMPARATIVE SAFETY</w:t>
      </w:r>
    </w:p>
    <w:p w14:paraId="02916FE4" w14:textId="77777777" w:rsidR="00C73CCD" w:rsidRPr="00FA7FC0" w:rsidRDefault="00C73CCD" w:rsidP="00C73CCD">
      <w:pPr>
        <w:rPr>
          <w:rFonts w:ascii="Arial" w:hAnsi="Arial" w:cs="Arial"/>
          <w:sz w:val="24"/>
          <w:szCs w:val="24"/>
        </w:rPr>
      </w:pPr>
      <w:r w:rsidRPr="00FA7FC0">
        <w:rPr>
          <w:rFonts w:ascii="Arial" w:hAnsi="Arial" w:cs="Arial"/>
          <w:sz w:val="24"/>
          <w:szCs w:val="24"/>
        </w:rPr>
        <w:t xml:space="preserve">Provide details of any safety issues regarding this medicine compared to current formulary choices </w:t>
      </w:r>
    </w:p>
    <w:tbl>
      <w:tblPr>
        <w:tblStyle w:val="TableGrid"/>
        <w:tblW w:w="0" w:type="auto"/>
        <w:tblLook w:val="01E0" w:firstRow="1" w:lastRow="1" w:firstColumn="1" w:lastColumn="1" w:noHBand="0" w:noVBand="0"/>
      </w:tblPr>
      <w:tblGrid>
        <w:gridCol w:w="9576"/>
      </w:tblGrid>
      <w:tr w:rsidR="00C73CCD" w14:paraId="7C06054D" w14:textId="77777777" w:rsidTr="00F73CE4">
        <w:tc>
          <w:tcPr>
            <w:tcW w:w="9576" w:type="dxa"/>
          </w:tcPr>
          <w:p w14:paraId="207E23D2" w14:textId="77777777" w:rsidR="00C73CCD" w:rsidRDefault="00C73CCD" w:rsidP="00F73CE4">
            <w:pPr>
              <w:pStyle w:val="Header"/>
              <w:rPr>
                <w:rFonts w:ascii="Arial" w:hAnsi="Arial" w:cs="Arial"/>
                <w:b/>
                <w:sz w:val="24"/>
                <w:szCs w:val="24"/>
                <w:u w:val="single"/>
              </w:rPr>
            </w:pPr>
          </w:p>
          <w:p w14:paraId="2230E64A" w14:textId="77777777" w:rsidR="00C73CCD" w:rsidRDefault="00C73CCD" w:rsidP="00F73CE4">
            <w:pPr>
              <w:pStyle w:val="Header"/>
              <w:rPr>
                <w:rFonts w:ascii="Arial" w:hAnsi="Arial" w:cs="Arial"/>
                <w:b/>
                <w:sz w:val="24"/>
                <w:szCs w:val="24"/>
                <w:u w:val="single"/>
              </w:rPr>
            </w:pPr>
          </w:p>
          <w:p w14:paraId="48FF7BCD" w14:textId="77777777" w:rsidR="00C73CCD" w:rsidRDefault="00C73CCD" w:rsidP="00F73CE4">
            <w:pPr>
              <w:pStyle w:val="Header"/>
              <w:rPr>
                <w:rFonts w:ascii="Arial" w:hAnsi="Arial" w:cs="Arial"/>
                <w:b/>
                <w:sz w:val="24"/>
                <w:szCs w:val="24"/>
                <w:u w:val="single"/>
              </w:rPr>
            </w:pPr>
          </w:p>
          <w:p w14:paraId="0C3D35ED" w14:textId="77777777" w:rsidR="00C73CCD" w:rsidRDefault="00C73CCD" w:rsidP="00F73CE4">
            <w:pPr>
              <w:pStyle w:val="Header"/>
              <w:rPr>
                <w:rFonts w:ascii="Arial" w:hAnsi="Arial" w:cs="Arial"/>
                <w:b/>
                <w:sz w:val="24"/>
                <w:szCs w:val="24"/>
                <w:u w:val="single"/>
              </w:rPr>
            </w:pPr>
          </w:p>
          <w:p w14:paraId="234A7F65" w14:textId="77777777" w:rsidR="00C73CCD" w:rsidRDefault="00C73CCD" w:rsidP="00F73CE4">
            <w:pPr>
              <w:pStyle w:val="Header"/>
              <w:rPr>
                <w:rFonts w:ascii="Arial" w:hAnsi="Arial" w:cs="Arial"/>
                <w:b/>
                <w:sz w:val="24"/>
                <w:szCs w:val="24"/>
                <w:u w:val="single"/>
              </w:rPr>
            </w:pPr>
          </w:p>
        </w:tc>
      </w:tr>
    </w:tbl>
    <w:p w14:paraId="0E066358" w14:textId="77777777" w:rsidR="00C73CCD" w:rsidRDefault="00C73CCD" w:rsidP="00C73CCD">
      <w:pPr>
        <w:pStyle w:val="BodyText"/>
        <w:ind w:right="-279"/>
        <w:rPr>
          <w:rFonts w:ascii="Arial" w:hAnsi="Arial" w:cs="Arial"/>
          <w:sz w:val="20"/>
        </w:rPr>
      </w:pPr>
    </w:p>
    <w:p w14:paraId="261DF0ED" w14:textId="77777777" w:rsidR="00C73CCD" w:rsidRPr="008D2219" w:rsidRDefault="00C73CCD" w:rsidP="00C73CCD">
      <w:pP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8D2219">
        <w:rPr>
          <w:rFonts w:ascii="Arial" w:hAnsi="Arial" w:cs="Arial"/>
          <w:b/>
          <w:sz w:val="24"/>
          <w:szCs w:val="24"/>
        </w:rPr>
        <w:t xml:space="preserve">SECTION </w:t>
      </w:r>
      <w:r>
        <w:rPr>
          <w:rFonts w:ascii="Arial" w:hAnsi="Arial" w:cs="Arial"/>
          <w:b/>
          <w:sz w:val="24"/>
          <w:szCs w:val="24"/>
        </w:rPr>
        <w:t>6</w:t>
      </w:r>
      <w:r w:rsidRPr="008D2219">
        <w:rPr>
          <w:rFonts w:ascii="Arial" w:hAnsi="Arial" w:cs="Arial"/>
          <w:b/>
          <w:sz w:val="24"/>
          <w:szCs w:val="24"/>
        </w:rPr>
        <w:t xml:space="preserve">: </w:t>
      </w:r>
      <w:r>
        <w:rPr>
          <w:rFonts w:ascii="Arial" w:hAnsi="Arial" w:cs="Arial"/>
          <w:b/>
          <w:sz w:val="24"/>
          <w:szCs w:val="24"/>
        </w:rPr>
        <w:t>TOLERABILITY &amp; ACCEPTABILITY</w:t>
      </w:r>
    </w:p>
    <w:p w14:paraId="65B07249" w14:textId="77777777" w:rsidR="00C73CCD" w:rsidRPr="00FA7FC0" w:rsidRDefault="00C73CCD" w:rsidP="00C73CCD">
      <w:pPr>
        <w:rPr>
          <w:rFonts w:ascii="Arial" w:hAnsi="Arial" w:cs="Arial"/>
          <w:sz w:val="24"/>
          <w:szCs w:val="24"/>
        </w:rPr>
      </w:pPr>
      <w:r w:rsidRPr="00FA7FC0">
        <w:rPr>
          <w:rFonts w:ascii="Arial" w:hAnsi="Arial" w:cs="Arial"/>
          <w:sz w:val="24"/>
          <w:szCs w:val="24"/>
        </w:rPr>
        <w:t>Provide details below of key information on patient experience regarding this medicine compared to current formulary choices</w:t>
      </w:r>
    </w:p>
    <w:tbl>
      <w:tblPr>
        <w:tblStyle w:val="TableGrid"/>
        <w:tblW w:w="0" w:type="auto"/>
        <w:tblLook w:val="01E0" w:firstRow="1" w:lastRow="1" w:firstColumn="1" w:lastColumn="1" w:noHBand="0" w:noVBand="0"/>
      </w:tblPr>
      <w:tblGrid>
        <w:gridCol w:w="9576"/>
      </w:tblGrid>
      <w:tr w:rsidR="00C73CCD" w14:paraId="3D53E678" w14:textId="77777777" w:rsidTr="00F73CE4">
        <w:tc>
          <w:tcPr>
            <w:tcW w:w="9576" w:type="dxa"/>
          </w:tcPr>
          <w:p w14:paraId="3D1D5195" w14:textId="77777777" w:rsidR="00C73CCD" w:rsidRDefault="00C73CCD" w:rsidP="00F73CE4">
            <w:pPr>
              <w:pStyle w:val="Header"/>
              <w:rPr>
                <w:rFonts w:ascii="Arial" w:hAnsi="Arial" w:cs="Arial"/>
                <w:sz w:val="20"/>
                <w:szCs w:val="20"/>
              </w:rPr>
            </w:pPr>
          </w:p>
          <w:p w14:paraId="28CF8CA9" w14:textId="77777777" w:rsidR="00C73CCD" w:rsidRDefault="00C73CCD" w:rsidP="00F73CE4">
            <w:pPr>
              <w:pStyle w:val="Header"/>
              <w:rPr>
                <w:rFonts w:ascii="Arial" w:hAnsi="Arial" w:cs="Arial"/>
                <w:sz w:val="20"/>
                <w:szCs w:val="20"/>
              </w:rPr>
            </w:pPr>
          </w:p>
        </w:tc>
      </w:tr>
    </w:tbl>
    <w:p w14:paraId="56BD507A" w14:textId="5F32C7EC" w:rsidR="00C73CCD" w:rsidRDefault="00C73CCD" w:rsidP="00C73CCD">
      <w:pPr>
        <w:pStyle w:val="BodyText"/>
        <w:ind w:right="-279"/>
        <w:rPr>
          <w:rFonts w:ascii="Arial" w:hAnsi="Arial" w:cs="Arial"/>
          <w:sz w:val="20"/>
        </w:rPr>
      </w:pPr>
    </w:p>
    <w:p w14:paraId="3A2C86C5" w14:textId="593B0BD5" w:rsidR="00F5492D" w:rsidRDefault="00F5492D" w:rsidP="00C73CCD">
      <w:pPr>
        <w:pStyle w:val="BodyText"/>
        <w:ind w:right="-279"/>
        <w:rPr>
          <w:rFonts w:ascii="Arial" w:hAnsi="Arial" w:cs="Arial"/>
          <w:sz w:val="20"/>
        </w:rPr>
      </w:pPr>
    </w:p>
    <w:p w14:paraId="4941C32B" w14:textId="77777777" w:rsidR="00F5492D" w:rsidRDefault="00F5492D" w:rsidP="00C73CCD">
      <w:pPr>
        <w:pStyle w:val="BodyText"/>
        <w:ind w:right="-279"/>
        <w:rPr>
          <w:rFonts w:ascii="Arial" w:hAnsi="Arial" w:cs="Arial"/>
          <w:sz w:val="20"/>
        </w:rPr>
      </w:pPr>
    </w:p>
    <w:p w14:paraId="37C52BB7" w14:textId="77777777" w:rsidR="00C73CCD" w:rsidRDefault="00C73CCD" w:rsidP="00C73CCD">
      <w:pPr>
        <w:pStyle w:val="BodyText"/>
        <w:ind w:right="-279"/>
        <w:rPr>
          <w:rFonts w:ascii="Arial" w:hAnsi="Arial" w:cs="Arial"/>
          <w:sz w:val="20"/>
        </w:rPr>
      </w:pPr>
    </w:p>
    <w:p w14:paraId="222AEBB1" w14:textId="77777777" w:rsidR="00C73CCD" w:rsidRPr="008D2219" w:rsidRDefault="00C73CCD" w:rsidP="00C73CCD">
      <w:pPr>
        <w:pStyle w:val="Header"/>
        <w:pBdr>
          <w:top w:val="single" w:sz="4" w:space="1" w:color="auto"/>
          <w:left w:val="single" w:sz="4" w:space="4" w:color="auto"/>
          <w:bottom w:val="single" w:sz="4" w:space="1" w:color="auto"/>
          <w:right w:val="single" w:sz="4" w:space="4" w:color="auto"/>
        </w:pBdr>
        <w:shd w:val="clear" w:color="auto" w:fill="A6A6A6"/>
        <w:rPr>
          <w:rFonts w:ascii="Arial" w:hAnsi="Arial" w:cs="Arial"/>
          <w:b/>
          <w:sz w:val="20"/>
          <w:szCs w:val="20"/>
        </w:rPr>
      </w:pPr>
      <w:r w:rsidRPr="008D2219">
        <w:rPr>
          <w:rFonts w:ascii="Arial" w:hAnsi="Arial" w:cs="Arial"/>
          <w:b/>
          <w:sz w:val="24"/>
          <w:szCs w:val="24"/>
        </w:rPr>
        <w:t xml:space="preserve">SECTION </w:t>
      </w:r>
      <w:r>
        <w:rPr>
          <w:rFonts w:ascii="Arial" w:hAnsi="Arial" w:cs="Arial"/>
          <w:b/>
          <w:sz w:val="24"/>
          <w:szCs w:val="24"/>
        </w:rPr>
        <w:t>7</w:t>
      </w:r>
      <w:r w:rsidRPr="008D2219">
        <w:rPr>
          <w:rFonts w:ascii="Arial" w:hAnsi="Arial" w:cs="Arial"/>
          <w:b/>
          <w:sz w:val="24"/>
          <w:szCs w:val="24"/>
        </w:rPr>
        <w:t>: SERVICE IMPLICATIONS</w:t>
      </w:r>
    </w:p>
    <w:tbl>
      <w:tblPr>
        <w:tblStyle w:val="TableGrid"/>
        <w:tblW w:w="0" w:type="auto"/>
        <w:tblLook w:val="01E0" w:firstRow="1" w:lastRow="1" w:firstColumn="1" w:lastColumn="1" w:noHBand="0" w:noVBand="0"/>
      </w:tblPr>
      <w:tblGrid>
        <w:gridCol w:w="4428"/>
        <w:gridCol w:w="5148"/>
      </w:tblGrid>
      <w:tr w:rsidR="00C73CCD" w:rsidRPr="00FA7FC0" w14:paraId="7E450701" w14:textId="77777777" w:rsidTr="00F73CE4">
        <w:tc>
          <w:tcPr>
            <w:tcW w:w="4428" w:type="dxa"/>
            <w:tcBorders>
              <w:top w:val="nil"/>
              <w:left w:val="nil"/>
              <w:bottom w:val="nil"/>
            </w:tcBorders>
          </w:tcPr>
          <w:p w14:paraId="63A0A177" w14:textId="77777777" w:rsidR="00C73CCD" w:rsidRPr="00FA7FC0" w:rsidRDefault="00C73CCD" w:rsidP="00F73CE4">
            <w:pPr>
              <w:pStyle w:val="Header"/>
              <w:spacing w:after="0" w:line="240" w:lineRule="auto"/>
              <w:rPr>
                <w:rFonts w:ascii="Arial" w:hAnsi="Arial" w:cs="Arial"/>
                <w:sz w:val="24"/>
                <w:szCs w:val="24"/>
              </w:rPr>
            </w:pPr>
            <w:r w:rsidRPr="00FA7FC0">
              <w:rPr>
                <w:rFonts w:ascii="Arial" w:hAnsi="Arial" w:cs="Arial"/>
                <w:sz w:val="24"/>
                <w:szCs w:val="24"/>
              </w:rPr>
              <w:t>Cost of treatment (annual cost or cost of course of treatment if less than 1 year) (state both hospital and primary care costs if the costs are different in the two settings)</w:t>
            </w:r>
          </w:p>
        </w:tc>
        <w:tc>
          <w:tcPr>
            <w:tcW w:w="5148" w:type="dxa"/>
            <w:tcBorders>
              <w:bottom w:val="single" w:sz="4" w:space="0" w:color="auto"/>
            </w:tcBorders>
          </w:tcPr>
          <w:p w14:paraId="245F4CF7" w14:textId="77777777" w:rsidR="00C73CCD" w:rsidRPr="00FA7FC0" w:rsidRDefault="00C73CCD" w:rsidP="00F73CE4">
            <w:pPr>
              <w:pStyle w:val="Header"/>
              <w:rPr>
                <w:rFonts w:ascii="Arial" w:hAnsi="Arial" w:cs="Arial"/>
                <w:sz w:val="24"/>
                <w:szCs w:val="24"/>
              </w:rPr>
            </w:pPr>
          </w:p>
          <w:p w14:paraId="7718676F" w14:textId="77777777" w:rsidR="00C73CCD" w:rsidRPr="00FA7FC0" w:rsidRDefault="00C73CCD" w:rsidP="00F73CE4">
            <w:pPr>
              <w:pStyle w:val="Header"/>
              <w:rPr>
                <w:rFonts w:ascii="Arial" w:hAnsi="Arial" w:cs="Arial"/>
                <w:sz w:val="24"/>
                <w:szCs w:val="24"/>
              </w:rPr>
            </w:pPr>
          </w:p>
        </w:tc>
      </w:tr>
    </w:tbl>
    <w:p w14:paraId="392AB0F8"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428"/>
        <w:gridCol w:w="5148"/>
      </w:tblGrid>
      <w:tr w:rsidR="00C73CCD" w:rsidRPr="00FA7FC0" w14:paraId="5A863254" w14:textId="77777777" w:rsidTr="00F73CE4">
        <w:tc>
          <w:tcPr>
            <w:tcW w:w="4428" w:type="dxa"/>
            <w:tcBorders>
              <w:top w:val="nil"/>
              <w:left w:val="nil"/>
              <w:bottom w:val="nil"/>
            </w:tcBorders>
          </w:tcPr>
          <w:p w14:paraId="35D3DA75"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Likely duration of treatment</w:t>
            </w:r>
          </w:p>
        </w:tc>
        <w:tc>
          <w:tcPr>
            <w:tcW w:w="5148" w:type="dxa"/>
          </w:tcPr>
          <w:p w14:paraId="1B709578" w14:textId="77777777" w:rsidR="00C73CCD" w:rsidRPr="00FA7FC0" w:rsidRDefault="00C73CCD" w:rsidP="00F73CE4">
            <w:pPr>
              <w:pStyle w:val="Header"/>
              <w:rPr>
                <w:rFonts w:ascii="Arial" w:hAnsi="Arial" w:cs="Arial"/>
                <w:sz w:val="24"/>
                <w:szCs w:val="24"/>
              </w:rPr>
            </w:pPr>
          </w:p>
          <w:p w14:paraId="4922E3B3" w14:textId="77777777" w:rsidR="00C73CCD" w:rsidRPr="00FA7FC0" w:rsidRDefault="00C73CCD" w:rsidP="00F73CE4">
            <w:pPr>
              <w:pStyle w:val="Header"/>
              <w:rPr>
                <w:rFonts w:ascii="Arial" w:hAnsi="Arial" w:cs="Arial"/>
                <w:sz w:val="24"/>
                <w:szCs w:val="24"/>
              </w:rPr>
            </w:pPr>
          </w:p>
        </w:tc>
      </w:tr>
    </w:tbl>
    <w:p w14:paraId="6945945C" w14:textId="77777777" w:rsidR="00C73CCD" w:rsidRPr="00FA7FC0" w:rsidRDefault="00C73CCD" w:rsidP="00C73CCD">
      <w:pPr>
        <w:rPr>
          <w:sz w:val="24"/>
          <w:szCs w:val="24"/>
        </w:rPr>
      </w:pPr>
    </w:p>
    <w:p w14:paraId="2D597114"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428"/>
        <w:gridCol w:w="5148"/>
      </w:tblGrid>
      <w:tr w:rsidR="00C73CCD" w:rsidRPr="00FA7FC0" w14:paraId="01DEA27A" w14:textId="77777777" w:rsidTr="00F73CE4">
        <w:tc>
          <w:tcPr>
            <w:tcW w:w="4428" w:type="dxa"/>
            <w:tcBorders>
              <w:top w:val="nil"/>
              <w:left w:val="nil"/>
              <w:bottom w:val="nil"/>
            </w:tcBorders>
          </w:tcPr>
          <w:p w14:paraId="5B53D612" w14:textId="77777777" w:rsidR="00C73CCD" w:rsidRPr="00FA7FC0" w:rsidRDefault="00C73CCD" w:rsidP="00F73CE4">
            <w:pPr>
              <w:rPr>
                <w:rFonts w:ascii="Arial" w:hAnsi="Arial" w:cs="Arial"/>
                <w:sz w:val="24"/>
                <w:szCs w:val="24"/>
              </w:rPr>
            </w:pPr>
            <w:r w:rsidRPr="00FA7FC0">
              <w:rPr>
                <w:rFonts w:ascii="Arial" w:hAnsi="Arial" w:cs="Arial"/>
                <w:sz w:val="24"/>
                <w:szCs w:val="24"/>
              </w:rPr>
              <w:t>Overall annual /course costs in one year</w:t>
            </w:r>
          </w:p>
        </w:tc>
        <w:tc>
          <w:tcPr>
            <w:tcW w:w="5148" w:type="dxa"/>
          </w:tcPr>
          <w:p w14:paraId="3A484728" w14:textId="77777777" w:rsidR="00C73CCD" w:rsidRPr="00FA7FC0" w:rsidRDefault="00C73CCD" w:rsidP="00F73CE4">
            <w:pPr>
              <w:pStyle w:val="Header"/>
              <w:rPr>
                <w:rFonts w:ascii="Arial" w:hAnsi="Arial" w:cs="Arial"/>
                <w:sz w:val="24"/>
                <w:szCs w:val="24"/>
              </w:rPr>
            </w:pPr>
          </w:p>
        </w:tc>
      </w:tr>
    </w:tbl>
    <w:p w14:paraId="550BC6BC"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428"/>
        <w:gridCol w:w="5148"/>
      </w:tblGrid>
      <w:tr w:rsidR="00C73CCD" w:rsidRPr="00FA7FC0" w14:paraId="16E6A0C7" w14:textId="77777777" w:rsidTr="00F73CE4">
        <w:tc>
          <w:tcPr>
            <w:tcW w:w="4428" w:type="dxa"/>
            <w:tcBorders>
              <w:top w:val="nil"/>
              <w:left w:val="nil"/>
              <w:bottom w:val="nil"/>
            </w:tcBorders>
          </w:tcPr>
          <w:p w14:paraId="3FD3FEC7" w14:textId="77777777" w:rsidR="00C73CCD" w:rsidRPr="00FA7FC0" w:rsidRDefault="00C73CCD" w:rsidP="00F73CE4">
            <w:pPr>
              <w:rPr>
                <w:rFonts w:ascii="Arial" w:hAnsi="Arial" w:cs="Arial"/>
                <w:sz w:val="24"/>
                <w:szCs w:val="24"/>
              </w:rPr>
            </w:pPr>
            <w:r w:rsidRPr="00FA7FC0">
              <w:rPr>
                <w:rFonts w:ascii="Arial" w:hAnsi="Arial" w:cs="Arial"/>
                <w:sz w:val="24"/>
                <w:szCs w:val="24"/>
              </w:rPr>
              <w:t>Additional service implications e.g. specialist assessment, monitoring requirements (state if to be undertaken in secondary care or primary care), aseptic unit preparation, nursing time</w:t>
            </w:r>
          </w:p>
          <w:p w14:paraId="42E1F907" w14:textId="77777777" w:rsidR="00C73CCD" w:rsidRPr="00FA7FC0" w:rsidRDefault="00C73CCD" w:rsidP="00F73CE4">
            <w:pPr>
              <w:rPr>
                <w:rFonts w:ascii="Arial" w:hAnsi="Arial" w:cs="Arial"/>
                <w:sz w:val="24"/>
                <w:szCs w:val="24"/>
              </w:rPr>
            </w:pPr>
          </w:p>
        </w:tc>
        <w:tc>
          <w:tcPr>
            <w:tcW w:w="5148" w:type="dxa"/>
          </w:tcPr>
          <w:p w14:paraId="721B481F" w14:textId="77777777" w:rsidR="00C73CCD" w:rsidRPr="00FA7FC0" w:rsidRDefault="00C73CCD" w:rsidP="00F73CE4">
            <w:pPr>
              <w:pStyle w:val="Header"/>
              <w:rPr>
                <w:rFonts w:ascii="Arial" w:hAnsi="Arial" w:cs="Arial"/>
                <w:sz w:val="24"/>
                <w:szCs w:val="24"/>
              </w:rPr>
            </w:pPr>
          </w:p>
          <w:p w14:paraId="1BAAD183" w14:textId="77777777" w:rsidR="00C73CCD" w:rsidRPr="00FA7FC0" w:rsidRDefault="00C73CCD" w:rsidP="00F73CE4">
            <w:pPr>
              <w:pStyle w:val="Header"/>
              <w:rPr>
                <w:rFonts w:ascii="Arial" w:hAnsi="Arial" w:cs="Arial"/>
                <w:sz w:val="24"/>
                <w:szCs w:val="24"/>
              </w:rPr>
            </w:pPr>
          </w:p>
          <w:p w14:paraId="033458FF" w14:textId="77777777" w:rsidR="00C73CCD" w:rsidRPr="00FA7FC0" w:rsidRDefault="00C73CCD" w:rsidP="00F73CE4">
            <w:pPr>
              <w:pStyle w:val="Header"/>
              <w:rPr>
                <w:rFonts w:ascii="Arial" w:hAnsi="Arial" w:cs="Arial"/>
                <w:sz w:val="24"/>
                <w:szCs w:val="24"/>
              </w:rPr>
            </w:pPr>
          </w:p>
          <w:p w14:paraId="0A46F047" w14:textId="77777777" w:rsidR="00C73CCD" w:rsidRPr="00FA7FC0" w:rsidRDefault="00C73CCD" w:rsidP="00F73CE4">
            <w:pPr>
              <w:pStyle w:val="Header"/>
              <w:rPr>
                <w:rFonts w:ascii="Arial" w:hAnsi="Arial" w:cs="Arial"/>
                <w:sz w:val="24"/>
                <w:szCs w:val="24"/>
              </w:rPr>
            </w:pPr>
          </w:p>
          <w:p w14:paraId="5E7C8BC4" w14:textId="77777777" w:rsidR="00C73CCD" w:rsidRPr="00FA7FC0" w:rsidRDefault="00C73CCD" w:rsidP="00F73CE4">
            <w:pPr>
              <w:pStyle w:val="Header"/>
              <w:rPr>
                <w:rFonts w:ascii="Arial" w:hAnsi="Arial" w:cs="Arial"/>
                <w:sz w:val="24"/>
                <w:szCs w:val="24"/>
              </w:rPr>
            </w:pPr>
          </w:p>
          <w:p w14:paraId="6B0AC2F8" w14:textId="77777777" w:rsidR="00C73CCD" w:rsidRPr="00FA7FC0" w:rsidRDefault="00C73CCD" w:rsidP="00F73CE4">
            <w:pPr>
              <w:pStyle w:val="Header"/>
              <w:rPr>
                <w:rFonts w:ascii="Arial" w:hAnsi="Arial" w:cs="Arial"/>
                <w:sz w:val="24"/>
                <w:szCs w:val="24"/>
              </w:rPr>
            </w:pPr>
          </w:p>
        </w:tc>
      </w:tr>
    </w:tbl>
    <w:p w14:paraId="28B2AF5C" w14:textId="77777777" w:rsidR="00C73CCD" w:rsidRDefault="00C73CCD" w:rsidP="00C73CCD">
      <w:pPr>
        <w:pStyle w:val="BodyText"/>
        <w:ind w:right="-279"/>
        <w:rPr>
          <w:rFonts w:ascii="Arial" w:hAnsi="Arial" w:cs="Arial"/>
          <w:sz w:val="20"/>
        </w:rPr>
      </w:pPr>
    </w:p>
    <w:p w14:paraId="69FE37AF" w14:textId="77777777" w:rsidR="00C73CCD" w:rsidRDefault="00C73CCD" w:rsidP="00C73CCD">
      <w:pPr>
        <w:pStyle w:val="BodyText"/>
        <w:ind w:right="-279"/>
        <w:rPr>
          <w:rFonts w:ascii="Arial" w:hAnsi="Arial" w:cs="Arial"/>
          <w:sz w:val="20"/>
        </w:rPr>
      </w:pPr>
      <w:r>
        <w:rPr>
          <w:rFonts w:ascii="Arial" w:hAnsi="Arial" w:cs="Arial"/>
          <w:sz w:val="20"/>
        </w:rPr>
        <w:br w:type="page"/>
      </w:r>
    </w:p>
    <w:p w14:paraId="58AB178E" w14:textId="77777777" w:rsidR="00C73CCD" w:rsidRPr="008D2219" w:rsidRDefault="00C73CCD" w:rsidP="00C73CCD">
      <w:pPr>
        <w:pStyle w:val="Heade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8D2219">
        <w:rPr>
          <w:rFonts w:ascii="Arial" w:hAnsi="Arial" w:cs="Arial"/>
          <w:b/>
          <w:sz w:val="24"/>
          <w:szCs w:val="24"/>
        </w:rPr>
        <w:lastRenderedPageBreak/>
        <w:t xml:space="preserve">SECTION </w:t>
      </w:r>
      <w:r>
        <w:rPr>
          <w:rFonts w:ascii="Arial" w:hAnsi="Arial" w:cs="Arial"/>
          <w:b/>
          <w:sz w:val="24"/>
          <w:szCs w:val="24"/>
        </w:rPr>
        <w:t>8</w:t>
      </w:r>
      <w:r w:rsidRPr="008D2219">
        <w:rPr>
          <w:rFonts w:ascii="Arial" w:hAnsi="Arial" w:cs="Arial"/>
          <w:b/>
          <w:sz w:val="24"/>
          <w:szCs w:val="24"/>
        </w:rPr>
        <w:t xml:space="preserve">: </w:t>
      </w:r>
      <w:r>
        <w:rPr>
          <w:rFonts w:ascii="Arial" w:hAnsi="Arial" w:cs="Arial"/>
          <w:b/>
          <w:sz w:val="24"/>
          <w:szCs w:val="24"/>
        </w:rPr>
        <w:t>ADDITIONAL</w:t>
      </w:r>
      <w:r w:rsidRPr="008D2219">
        <w:rPr>
          <w:rFonts w:ascii="Arial" w:hAnsi="Arial" w:cs="Arial"/>
          <w:b/>
          <w:sz w:val="24"/>
          <w:szCs w:val="24"/>
        </w:rPr>
        <w:t xml:space="preserve"> INFORMATION</w:t>
      </w:r>
    </w:p>
    <w:p w14:paraId="36B37A67" w14:textId="77777777" w:rsidR="00C73CCD" w:rsidRPr="00FA7FC0" w:rsidRDefault="00C73CCD" w:rsidP="00C73CCD">
      <w:pPr>
        <w:rPr>
          <w:rFonts w:ascii="Arial" w:hAnsi="Arial" w:cs="Arial"/>
          <w:sz w:val="24"/>
          <w:szCs w:val="24"/>
        </w:rPr>
      </w:pPr>
      <w:r w:rsidRPr="00FA7FC0">
        <w:rPr>
          <w:rFonts w:ascii="Arial" w:hAnsi="Arial"/>
          <w:sz w:val="24"/>
          <w:szCs w:val="24"/>
        </w:rPr>
        <w:t xml:space="preserve">Provide any additional information which may assist in the </w:t>
      </w:r>
      <w:proofErr w:type="gramStart"/>
      <w:r w:rsidRPr="00FA7FC0">
        <w:rPr>
          <w:rFonts w:ascii="Arial" w:hAnsi="Arial"/>
          <w:sz w:val="24"/>
          <w:szCs w:val="24"/>
        </w:rPr>
        <w:t>decision making</w:t>
      </w:r>
      <w:proofErr w:type="gramEnd"/>
      <w:r w:rsidRPr="00FA7FC0">
        <w:rPr>
          <w:rFonts w:ascii="Arial" w:hAnsi="Arial"/>
          <w:sz w:val="24"/>
          <w:szCs w:val="24"/>
        </w:rPr>
        <w:t xml:space="preserve"> process</w:t>
      </w:r>
    </w:p>
    <w:tbl>
      <w:tblPr>
        <w:tblStyle w:val="TableGrid"/>
        <w:tblW w:w="0" w:type="auto"/>
        <w:tblLook w:val="01E0" w:firstRow="1" w:lastRow="1" w:firstColumn="1" w:lastColumn="1" w:noHBand="0" w:noVBand="0"/>
      </w:tblPr>
      <w:tblGrid>
        <w:gridCol w:w="9576"/>
      </w:tblGrid>
      <w:tr w:rsidR="00C73CCD" w14:paraId="5B48C786" w14:textId="77777777" w:rsidTr="00F73CE4">
        <w:tc>
          <w:tcPr>
            <w:tcW w:w="9576" w:type="dxa"/>
          </w:tcPr>
          <w:p w14:paraId="1E6B96C3" w14:textId="77777777" w:rsidR="00C73CCD" w:rsidRDefault="00C73CCD" w:rsidP="00F73CE4">
            <w:pPr>
              <w:pStyle w:val="Header"/>
              <w:rPr>
                <w:rFonts w:ascii="Arial" w:hAnsi="Arial" w:cs="Arial"/>
                <w:b/>
                <w:sz w:val="24"/>
                <w:szCs w:val="24"/>
                <w:u w:val="single"/>
              </w:rPr>
            </w:pPr>
          </w:p>
          <w:p w14:paraId="20838C69" w14:textId="77777777" w:rsidR="00C73CCD" w:rsidRDefault="00C73CCD" w:rsidP="00F73CE4">
            <w:pPr>
              <w:pStyle w:val="Header"/>
              <w:rPr>
                <w:rFonts w:ascii="Arial" w:hAnsi="Arial" w:cs="Arial"/>
                <w:b/>
                <w:sz w:val="24"/>
                <w:szCs w:val="24"/>
                <w:u w:val="single"/>
              </w:rPr>
            </w:pPr>
          </w:p>
          <w:p w14:paraId="71AE5C40" w14:textId="77777777" w:rsidR="00C73CCD" w:rsidRDefault="00C73CCD" w:rsidP="00F73CE4">
            <w:pPr>
              <w:pStyle w:val="Header"/>
              <w:rPr>
                <w:rFonts w:ascii="Arial" w:hAnsi="Arial" w:cs="Arial"/>
                <w:b/>
                <w:sz w:val="24"/>
                <w:szCs w:val="24"/>
                <w:u w:val="single"/>
              </w:rPr>
            </w:pPr>
          </w:p>
          <w:p w14:paraId="491607B9" w14:textId="77777777" w:rsidR="00C73CCD" w:rsidRDefault="00C73CCD" w:rsidP="00F73CE4">
            <w:pPr>
              <w:pStyle w:val="Header"/>
              <w:rPr>
                <w:rFonts w:ascii="Arial" w:hAnsi="Arial" w:cs="Arial"/>
                <w:b/>
                <w:sz w:val="24"/>
                <w:szCs w:val="24"/>
                <w:u w:val="single"/>
              </w:rPr>
            </w:pPr>
          </w:p>
          <w:p w14:paraId="6D332370" w14:textId="77777777" w:rsidR="00C73CCD" w:rsidRDefault="00C73CCD" w:rsidP="00F73CE4">
            <w:pPr>
              <w:pStyle w:val="Header"/>
              <w:rPr>
                <w:rFonts w:ascii="Arial" w:hAnsi="Arial" w:cs="Arial"/>
                <w:b/>
                <w:sz w:val="24"/>
                <w:szCs w:val="24"/>
                <w:u w:val="single"/>
              </w:rPr>
            </w:pPr>
          </w:p>
          <w:p w14:paraId="5DE37AB8" w14:textId="77777777" w:rsidR="00C73CCD" w:rsidRDefault="00C73CCD" w:rsidP="00F73CE4">
            <w:pPr>
              <w:pStyle w:val="Header"/>
              <w:rPr>
                <w:rFonts w:ascii="Arial" w:hAnsi="Arial" w:cs="Arial"/>
                <w:b/>
                <w:sz w:val="24"/>
                <w:szCs w:val="24"/>
                <w:u w:val="single"/>
              </w:rPr>
            </w:pPr>
          </w:p>
          <w:p w14:paraId="7AE7C892" w14:textId="77777777" w:rsidR="00C73CCD" w:rsidRDefault="00C73CCD" w:rsidP="00F73CE4">
            <w:pPr>
              <w:pStyle w:val="Header"/>
              <w:rPr>
                <w:rFonts w:ascii="Arial" w:hAnsi="Arial" w:cs="Arial"/>
                <w:b/>
                <w:sz w:val="24"/>
                <w:szCs w:val="24"/>
                <w:u w:val="single"/>
              </w:rPr>
            </w:pPr>
          </w:p>
          <w:p w14:paraId="2906802D" w14:textId="77777777" w:rsidR="00C73CCD" w:rsidRDefault="00C73CCD" w:rsidP="00F73CE4">
            <w:pPr>
              <w:pStyle w:val="Header"/>
              <w:rPr>
                <w:rFonts w:ascii="Arial" w:hAnsi="Arial" w:cs="Arial"/>
                <w:b/>
                <w:sz w:val="24"/>
                <w:szCs w:val="24"/>
                <w:u w:val="single"/>
              </w:rPr>
            </w:pPr>
          </w:p>
          <w:p w14:paraId="797010FE" w14:textId="77777777" w:rsidR="00C73CCD" w:rsidRDefault="00C73CCD" w:rsidP="00F73CE4">
            <w:pPr>
              <w:pStyle w:val="Header"/>
              <w:rPr>
                <w:rFonts w:ascii="Arial" w:hAnsi="Arial" w:cs="Arial"/>
                <w:b/>
                <w:sz w:val="24"/>
                <w:szCs w:val="24"/>
                <w:u w:val="single"/>
              </w:rPr>
            </w:pPr>
          </w:p>
        </w:tc>
      </w:tr>
    </w:tbl>
    <w:p w14:paraId="121B4536" w14:textId="77777777" w:rsidR="00C73CCD" w:rsidRDefault="00C73CCD" w:rsidP="00C73CCD">
      <w:pPr>
        <w:pStyle w:val="BodyText"/>
        <w:ind w:right="-279"/>
        <w:rPr>
          <w:rFonts w:ascii="Arial" w:hAnsi="Arial" w:cs="Arial"/>
          <w:sz w:val="20"/>
        </w:rPr>
      </w:pPr>
    </w:p>
    <w:p w14:paraId="3B3AE0D0" w14:textId="77777777" w:rsidR="00C73CCD" w:rsidRPr="00144FDE" w:rsidRDefault="00C73CCD" w:rsidP="00C73CCD">
      <w:pPr>
        <w:pStyle w:val="Heade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144FDE">
        <w:rPr>
          <w:rFonts w:ascii="Arial" w:hAnsi="Arial" w:cs="Arial"/>
          <w:b/>
          <w:sz w:val="24"/>
          <w:szCs w:val="24"/>
        </w:rPr>
        <w:t xml:space="preserve">SECTION </w:t>
      </w:r>
      <w:r>
        <w:rPr>
          <w:rFonts w:ascii="Arial" w:hAnsi="Arial" w:cs="Arial"/>
          <w:b/>
          <w:sz w:val="24"/>
          <w:szCs w:val="24"/>
        </w:rPr>
        <w:t>9</w:t>
      </w:r>
      <w:r w:rsidRPr="00144FDE">
        <w:rPr>
          <w:rFonts w:ascii="Arial" w:hAnsi="Arial" w:cs="Arial"/>
          <w:b/>
          <w:sz w:val="24"/>
          <w:szCs w:val="24"/>
        </w:rPr>
        <w:t>: DETAILS OF SUBMITTING CLINIC</w:t>
      </w:r>
      <w:r>
        <w:rPr>
          <w:rFonts w:ascii="Arial" w:hAnsi="Arial" w:cs="Arial"/>
          <w:b/>
          <w:sz w:val="24"/>
          <w:szCs w:val="24"/>
        </w:rPr>
        <w:t>I</w:t>
      </w:r>
      <w:r w:rsidRPr="00144FDE">
        <w:rPr>
          <w:rFonts w:ascii="Arial" w:hAnsi="Arial" w:cs="Arial"/>
          <w:b/>
          <w:sz w:val="24"/>
          <w:szCs w:val="24"/>
        </w:rPr>
        <w:t xml:space="preserve">AN / SUPPORTING PHARMACIST </w:t>
      </w:r>
    </w:p>
    <w:tbl>
      <w:tblPr>
        <w:tblStyle w:val="TableGrid"/>
        <w:tblW w:w="0" w:type="auto"/>
        <w:tblLook w:val="01E0" w:firstRow="1" w:lastRow="1" w:firstColumn="1" w:lastColumn="1" w:noHBand="0" w:noVBand="0"/>
      </w:tblPr>
      <w:tblGrid>
        <w:gridCol w:w="4248"/>
        <w:gridCol w:w="5328"/>
      </w:tblGrid>
      <w:tr w:rsidR="00C73CCD" w:rsidRPr="00FA7FC0" w14:paraId="51D604D8" w14:textId="77777777" w:rsidTr="00F73CE4">
        <w:tc>
          <w:tcPr>
            <w:tcW w:w="4248" w:type="dxa"/>
            <w:tcBorders>
              <w:top w:val="nil"/>
              <w:left w:val="nil"/>
              <w:bottom w:val="nil"/>
            </w:tcBorders>
          </w:tcPr>
          <w:p w14:paraId="5CCF6E3E"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Name:</w:t>
            </w:r>
          </w:p>
        </w:tc>
        <w:tc>
          <w:tcPr>
            <w:tcW w:w="5328" w:type="dxa"/>
          </w:tcPr>
          <w:p w14:paraId="1CC522D5" w14:textId="77777777" w:rsidR="00C73CCD" w:rsidRPr="00FA7FC0" w:rsidRDefault="00C73CCD" w:rsidP="00F73CE4">
            <w:pPr>
              <w:pStyle w:val="Header"/>
              <w:rPr>
                <w:rFonts w:ascii="Arial" w:hAnsi="Arial" w:cs="Arial"/>
                <w:sz w:val="24"/>
                <w:szCs w:val="24"/>
              </w:rPr>
            </w:pPr>
          </w:p>
        </w:tc>
      </w:tr>
    </w:tbl>
    <w:p w14:paraId="1A84A68A"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FA7FC0" w14:paraId="3C8B3188" w14:textId="77777777" w:rsidTr="00F73CE4">
        <w:tc>
          <w:tcPr>
            <w:tcW w:w="4248" w:type="dxa"/>
            <w:tcBorders>
              <w:top w:val="nil"/>
              <w:left w:val="nil"/>
              <w:bottom w:val="nil"/>
            </w:tcBorders>
          </w:tcPr>
          <w:p w14:paraId="6DF5CE54"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Designation:</w:t>
            </w:r>
          </w:p>
        </w:tc>
        <w:tc>
          <w:tcPr>
            <w:tcW w:w="5328" w:type="dxa"/>
          </w:tcPr>
          <w:p w14:paraId="09F95053" w14:textId="77777777" w:rsidR="00C73CCD" w:rsidRPr="00FA7FC0" w:rsidRDefault="00C73CCD" w:rsidP="00F73CE4">
            <w:pPr>
              <w:pStyle w:val="Header"/>
              <w:rPr>
                <w:rFonts w:ascii="Arial" w:hAnsi="Arial" w:cs="Arial"/>
                <w:sz w:val="24"/>
                <w:szCs w:val="24"/>
              </w:rPr>
            </w:pPr>
          </w:p>
        </w:tc>
      </w:tr>
    </w:tbl>
    <w:p w14:paraId="42F7FCC8"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FA7FC0" w14:paraId="32C7ADCF" w14:textId="77777777" w:rsidTr="00F73CE4">
        <w:tc>
          <w:tcPr>
            <w:tcW w:w="4248" w:type="dxa"/>
            <w:tcBorders>
              <w:top w:val="nil"/>
              <w:left w:val="nil"/>
              <w:bottom w:val="nil"/>
            </w:tcBorders>
          </w:tcPr>
          <w:p w14:paraId="3EA95E59" w14:textId="53EE2118" w:rsidR="00C73CCD" w:rsidRPr="00FA7FC0" w:rsidRDefault="00C73CCD" w:rsidP="00F73CE4">
            <w:pPr>
              <w:pStyle w:val="Header"/>
              <w:rPr>
                <w:rFonts w:ascii="Arial" w:hAnsi="Arial" w:cs="Arial"/>
                <w:sz w:val="24"/>
                <w:szCs w:val="24"/>
              </w:rPr>
            </w:pPr>
            <w:r w:rsidRPr="00FA7FC0">
              <w:rPr>
                <w:rFonts w:ascii="Arial" w:hAnsi="Arial" w:cs="Arial"/>
                <w:sz w:val="24"/>
                <w:szCs w:val="24"/>
              </w:rPr>
              <w:t>Hospital Department or GP Practice Details:</w:t>
            </w:r>
          </w:p>
        </w:tc>
        <w:tc>
          <w:tcPr>
            <w:tcW w:w="5328" w:type="dxa"/>
          </w:tcPr>
          <w:p w14:paraId="02954012" w14:textId="77777777" w:rsidR="00C73CCD" w:rsidRPr="00FA7FC0" w:rsidRDefault="00C73CCD" w:rsidP="00F73CE4">
            <w:pPr>
              <w:pStyle w:val="Header"/>
              <w:rPr>
                <w:rFonts w:ascii="Arial" w:hAnsi="Arial" w:cs="Arial"/>
                <w:sz w:val="24"/>
                <w:szCs w:val="24"/>
              </w:rPr>
            </w:pPr>
          </w:p>
        </w:tc>
      </w:tr>
    </w:tbl>
    <w:p w14:paraId="3163ABAE"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FA7FC0" w14:paraId="7B66EEC5" w14:textId="77777777" w:rsidTr="00F73CE4">
        <w:tc>
          <w:tcPr>
            <w:tcW w:w="4248" w:type="dxa"/>
            <w:tcBorders>
              <w:top w:val="nil"/>
              <w:left w:val="nil"/>
              <w:bottom w:val="nil"/>
            </w:tcBorders>
          </w:tcPr>
          <w:p w14:paraId="57BDF5A5" w14:textId="77777777" w:rsidR="00C73CCD" w:rsidRPr="00FA7FC0" w:rsidRDefault="00C73CCD" w:rsidP="00F73CE4">
            <w:pPr>
              <w:rPr>
                <w:rFonts w:ascii="Arial" w:hAnsi="Arial" w:cs="Arial"/>
                <w:sz w:val="24"/>
                <w:szCs w:val="24"/>
              </w:rPr>
            </w:pPr>
            <w:r w:rsidRPr="00FA7FC0">
              <w:rPr>
                <w:rFonts w:ascii="Arial" w:hAnsi="Arial" w:cs="Arial"/>
                <w:sz w:val="24"/>
                <w:szCs w:val="24"/>
              </w:rPr>
              <w:t>Supporting Pharmacist Name (if appropriate):</w:t>
            </w:r>
          </w:p>
        </w:tc>
        <w:tc>
          <w:tcPr>
            <w:tcW w:w="5328" w:type="dxa"/>
          </w:tcPr>
          <w:p w14:paraId="2D85A710" w14:textId="77777777" w:rsidR="00C73CCD" w:rsidRPr="00FA7FC0" w:rsidRDefault="00C73CCD" w:rsidP="00F73CE4">
            <w:pPr>
              <w:pStyle w:val="Header"/>
              <w:rPr>
                <w:rFonts w:ascii="Arial" w:hAnsi="Arial" w:cs="Arial"/>
                <w:sz w:val="24"/>
                <w:szCs w:val="24"/>
              </w:rPr>
            </w:pPr>
          </w:p>
        </w:tc>
      </w:tr>
    </w:tbl>
    <w:p w14:paraId="36E2F33A" w14:textId="77777777" w:rsidR="00C73CCD" w:rsidRPr="00FA7FC0" w:rsidRDefault="00C73CCD" w:rsidP="00C73CCD">
      <w:pPr>
        <w:rPr>
          <w:sz w:val="24"/>
          <w:szCs w:val="24"/>
        </w:rPr>
      </w:pPr>
    </w:p>
    <w:tbl>
      <w:tblPr>
        <w:tblStyle w:val="TableGrid"/>
        <w:tblW w:w="0" w:type="auto"/>
        <w:tblLook w:val="01E0" w:firstRow="1" w:lastRow="1" w:firstColumn="1" w:lastColumn="1" w:noHBand="0" w:noVBand="0"/>
      </w:tblPr>
      <w:tblGrid>
        <w:gridCol w:w="4248"/>
        <w:gridCol w:w="5328"/>
      </w:tblGrid>
      <w:tr w:rsidR="00C73CCD" w:rsidRPr="00FA7FC0" w14:paraId="72F7C138" w14:textId="77777777" w:rsidTr="00F73CE4">
        <w:tc>
          <w:tcPr>
            <w:tcW w:w="4248" w:type="dxa"/>
            <w:tcBorders>
              <w:top w:val="nil"/>
              <w:left w:val="nil"/>
              <w:bottom w:val="nil"/>
            </w:tcBorders>
          </w:tcPr>
          <w:p w14:paraId="3B99D50F" w14:textId="77777777" w:rsidR="00C73CCD" w:rsidRPr="00FA7FC0" w:rsidRDefault="00C73CCD" w:rsidP="00F73CE4">
            <w:pPr>
              <w:rPr>
                <w:rFonts w:ascii="Arial" w:hAnsi="Arial" w:cs="Arial"/>
                <w:sz w:val="24"/>
                <w:szCs w:val="24"/>
              </w:rPr>
            </w:pPr>
            <w:r w:rsidRPr="00FA7FC0">
              <w:rPr>
                <w:rFonts w:ascii="Arial" w:hAnsi="Arial"/>
                <w:sz w:val="24"/>
                <w:szCs w:val="24"/>
              </w:rPr>
              <w:t>Designation:</w:t>
            </w:r>
          </w:p>
        </w:tc>
        <w:tc>
          <w:tcPr>
            <w:tcW w:w="5328" w:type="dxa"/>
          </w:tcPr>
          <w:p w14:paraId="178F63E3" w14:textId="77777777" w:rsidR="00C73CCD" w:rsidRPr="00FA7FC0" w:rsidRDefault="00C73CCD" w:rsidP="00F73CE4">
            <w:pPr>
              <w:pStyle w:val="Header"/>
              <w:rPr>
                <w:rFonts w:ascii="Arial" w:hAnsi="Arial" w:cs="Arial"/>
                <w:sz w:val="24"/>
                <w:szCs w:val="24"/>
              </w:rPr>
            </w:pPr>
          </w:p>
        </w:tc>
      </w:tr>
    </w:tbl>
    <w:p w14:paraId="25BC85AB" w14:textId="77777777" w:rsidR="00C73CCD" w:rsidRDefault="00C73CCD" w:rsidP="00C73CCD">
      <w:pPr>
        <w:rPr>
          <w:sz w:val="8"/>
          <w:szCs w:val="16"/>
        </w:rPr>
      </w:pPr>
    </w:p>
    <w:p w14:paraId="4C60C291" w14:textId="77777777" w:rsidR="006F6B09" w:rsidRDefault="006F6B09" w:rsidP="00C73CCD">
      <w:pPr>
        <w:rPr>
          <w:sz w:val="8"/>
          <w:szCs w:val="16"/>
        </w:rPr>
      </w:pPr>
    </w:p>
    <w:p w14:paraId="37151F86" w14:textId="77777777" w:rsidR="006F6B09" w:rsidRPr="00425EA9" w:rsidRDefault="006F6B09" w:rsidP="00C73CCD">
      <w:pPr>
        <w:rPr>
          <w:sz w:val="8"/>
          <w:szCs w:val="16"/>
        </w:rPr>
      </w:pPr>
    </w:p>
    <w:p w14:paraId="40673245" w14:textId="77777777" w:rsidR="00C73CCD" w:rsidRPr="00425EA9" w:rsidRDefault="00C73CCD" w:rsidP="00C73CCD">
      <w:pPr>
        <w:rPr>
          <w:sz w:val="8"/>
          <w:szCs w:val="16"/>
        </w:rPr>
      </w:pPr>
    </w:p>
    <w:p w14:paraId="52004BB2" w14:textId="77777777" w:rsidR="00C73CCD" w:rsidRPr="00425EA9" w:rsidRDefault="00C73CCD" w:rsidP="00C73CCD">
      <w:pPr>
        <w:pStyle w:val="Header"/>
        <w:rPr>
          <w:rFonts w:ascii="Arial" w:hAnsi="Arial" w:cs="Arial"/>
          <w:sz w:val="8"/>
          <w:szCs w:val="16"/>
        </w:rPr>
      </w:pPr>
    </w:p>
    <w:p w14:paraId="7A953798" w14:textId="77777777" w:rsidR="00C37709" w:rsidRPr="009E659C" w:rsidRDefault="00C37709" w:rsidP="00C37709">
      <w:pPr>
        <w:pStyle w:val="Header"/>
        <w:pBdr>
          <w:top w:val="single" w:sz="4" w:space="1" w:color="auto"/>
          <w:left w:val="single" w:sz="4" w:space="4" w:color="auto"/>
          <w:bottom w:val="single" w:sz="4" w:space="1" w:color="auto"/>
          <w:right w:val="single" w:sz="4" w:space="4" w:color="auto"/>
        </w:pBdr>
        <w:shd w:val="clear" w:color="auto" w:fill="A6A6A6"/>
        <w:rPr>
          <w:rFonts w:ascii="Arial" w:hAnsi="Arial" w:cs="Arial"/>
          <w:b/>
          <w:sz w:val="24"/>
          <w:szCs w:val="24"/>
        </w:rPr>
      </w:pPr>
      <w:r w:rsidRPr="008D2219">
        <w:rPr>
          <w:rFonts w:ascii="Arial" w:hAnsi="Arial" w:cs="Arial"/>
          <w:b/>
          <w:sz w:val="24"/>
          <w:szCs w:val="24"/>
        </w:rPr>
        <w:lastRenderedPageBreak/>
        <w:t>SECTI</w:t>
      </w:r>
      <w:r>
        <w:rPr>
          <w:rFonts w:ascii="Arial" w:hAnsi="Arial" w:cs="Arial"/>
          <w:b/>
          <w:sz w:val="24"/>
          <w:szCs w:val="24"/>
        </w:rPr>
        <w:t xml:space="preserve">ON </w:t>
      </w:r>
      <w:proofErr w:type="gramStart"/>
      <w:r>
        <w:rPr>
          <w:rFonts w:ascii="Arial" w:hAnsi="Arial" w:cs="Arial"/>
          <w:b/>
          <w:sz w:val="24"/>
          <w:szCs w:val="24"/>
        </w:rPr>
        <w:t>10</w:t>
      </w:r>
      <w:r w:rsidRPr="008D2219">
        <w:rPr>
          <w:rFonts w:ascii="Arial" w:hAnsi="Arial" w:cs="Arial"/>
          <w:b/>
          <w:sz w:val="24"/>
          <w:szCs w:val="24"/>
        </w:rPr>
        <w:t>:DECLARATION</w:t>
      </w:r>
      <w:proofErr w:type="gramEnd"/>
      <w:r w:rsidRPr="008D2219">
        <w:rPr>
          <w:rFonts w:ascii="Arial" w:hAnsi="Arial" w:cs="Arial"/>
          <w:b/>
          <w:sz w:val="24"/>
          <w:szCs w:val="24"/>
        </w:rPr>
        <w:t xml:space="preserve"> OF INTEREST</w:t>
      </w:r>
      <w:r>
        <w:rPr>
          <w:rFonts w:ascii="Arial" w:hAnsi="Arial" w:cs="Arial"/>
          <w:b/>
          <w:sz w:val="24"/>
          <w:szCs w:val="24"/>
        </w:rPr>
        <w:t>S 26/27 (IN THE LAST 12 MONTHS ONLY)</w:t>
      </w:r>
    </w:p>
    <w:p w14:paraId="766363A4" w14:textId="3D2C21F6" w:rsidR="00C11B1F" w:rsidRPr="00C11B1F" w:rsidRDefault="00C11B1F" w:rsidP="00C11B1F">
      <w:pPr>
        <w:rPr>
          <w:lang w:eastAsia="en-GB"/>
        </w:rPr>
      </w:pPr>
      <w:r>
        <w:rPr>
          <w:rFonts w:ascii="Segoe UI" w:eastAsia="Times New Roman" w:hAnsi="Segoe UI" w:cs="Segoe UI"/>
          <w:b/>
          <w:color w:val="242424"/>
          <w:sz w:val="21"/>
          <w:szCs w:val="21"/>
          <w:lang w:eastAsia="en-GB"/>
        </w:rPr>
        <w:t xml:space="preserve">To complete this section online see </w:t>
      </w:r>
      <w:hyperlink r:id="rId9" w:history="1">
        <w:r w:rsidRPr="00C11B1F">
          <w:rPr>
            <w:rStyle w:val="Hyperlink"/>
            <w:rFonts w:ascii="Segoe UI" w:eastAsia="Times New Roman" w:hAnsi="Segoe UI" w:cs="Segoe UI"/>
            <w:b/>
            <w:sz w:val="21"/>
            <w:szCs w:val="21"/>
            <w:lang w:eastAsia="en-GB"/>
          </w:rPr>
          <w:t>here</w:t>
        </w:r>
      </w:hyperlink>
      <w:r>
        <w:rPr>
          <w:rFonts w:ascii="Segoe UI" w:eastAsia="Times New Roman" w:hAnsi="Segoe UI" w:cs="Segoe UI"/>
          <w:b/>
          <w:color w:val="242424"/>
          <w:sz w:val="21"/>
          <w:szCs w:val="21"/>
          <w:lang w:eastAsia="en-GB"/>
        </w:rPr>
        <w:t xml:space="preserve"> </w:t>
      </w:r>
    </w:p>
    <w:p w14:paraId="4982BD1A" w14:textId="0877C8EA" w:rsidR="00C37709" w:rsidRPr="009E659C" w:rsidRDefault="00C37709" w:rsidP="00C37709">
      <w:pPr>
        <w:spacing w:after="0" w:line="240" w:lineRule="auto"/>
        <w:rPr>
          <w:rFonts w:ascii="Segoe UI" w:eastAsia="Times New Roman" w:hAnsi="Segoe UI" w:cs="Segoe UI"/>
          <w:b/>
          <w:color w:val="242424"/>
          <w:sz w:val="21"/>
          <w:szCs w:val="21"/>
          <w:lang w:eastAsia="en-GB"/>
        </w:rPr>
      </w:pPr>
      <w:r w:rsidRPr="009E659C">
        <w:rPr>
          <w:rFonts w:ascii="Segoe UI" w:eastAsia="Times New Roman" w:hAnsi="Segoe UI" w:cs="Segoe UI"/>
          <w:b/>
          <w:color w:val="242424"/>
          <w:sz w:val="21"/>
          <w:szCs w:val="21"/>
          <w:lang w:eastAsia="en-GB"/>
        </w:rPr>
        <w:t>Your Details</w:t>
      </w:r>
    </w:p>
    <w:p w14:paraId="379D6417"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1.First Name:</w:t>
      </w:r>
    </w:p>
    <w:p w14:paraId="2C15916F" w14:textId="2B014EC4"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0EC310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in;height:18.1pt" o:ole="">
            <v:imagedata r:id="rId10" o:title=""/>
          </v:shape>
          <w:control r:id="rId11" w:name="DefaultOcxName24" w:shapeid="_x0000_i1082"/>
        </w:object>
      </w:r>
    </w:p>
    <w:p w14:paraId="52792950"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0D32C1AD"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2.Surname: </w:t>
      </w:r>
    </w:p>
    <w:p w14:paraId="6F3CB4A1" w14:textId="691A29ED"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6C6804CC">
          <v:shape id="_x0000_i1085" type="#_x0000_t75" style="width:1in;height:18.1pt" o:ole="">
            <v:imagedata r:id="rId10" o:title=""/>
          </v:shape>
          <w:control r:id="rId12" w:name="DefaultOcxName113" w:shapeid="_x0000_i1085"/>
        </w:object>
      </w:r>
    </w:p>
    <w:p w14:paraId="06EA79D4"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6C507EDF"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3.Personnel Number:</w:t>
      </w:r>
    </w:p>
    <w:p w14:paraId="67202E71" w14:textId="08606A7B"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6D8D0A21">
          <v:shape id="_x0000_i1088" type="#_x0000_t75" style="width:1in;height:18.1pt" o:ole="">
            <v:imagedata r:id="rId10" o:title=""/>
          </v:shape>
          <w:control r:id="rId13" w:name="DefaultOcxName23" w:shapeid="_x0000_i1088"/>
        </w:object>
      </w:r>
    </w:p>
    <w:p w14:paraId="58A28196"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6D523DD7"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4.Band:</w:t>
      </w:r>
    </w:p>
    <w:p w14:paraId="071B65F5" w14:textId="1A1360D0"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56CA964A">
          <v:shape id="_x0000_i1091" type="#_x0000_t75" style="width:16.55pt;height:15pt" o:ole="">
            <v:imagedata r:id="rId14" o:title=""/>
          </v:shape>
          <w:control r:id="rId15" w:name="DefaultOcxName32" w:shapeid="_x0000_i1091"/>
        </w:object>
      </w:r>
      <w:r w:rsidRPr="0070397C">
        <w:rPr>
          <w:rFonts w:ascii="Segoe UI" w:eastAsia="Times New Roman" w:hAnsi="Segoe UI" w:cs="Segoe UI"/>
          <w:color w:val="242424"/>
          <w:sz w:val="21"/>
          <w:szCs w:val="21"/>
          <w:lang w:eastAsia="en-GB"/>
        </w:rPr>
        <w:t>8A</w:t>
      </w:r>
    </w:p>
    <w:p w14:paraId="41231D6E" w14:textId="338DC6CC"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34F469ED">
          <v:shape id="_x0000_i1094" type="#_x0000_t75" style="width:16.55pt;height:15pt" o:ole="">
            <v:imagedata r:id="rId14" o:title=""/>
          </v:shape>
          <w:control r:id="rId16" w:name="DefaultOcxName42" w:shapeid="_x0000_i1094"/>
        </w:object>
      </w:r>
      <w:r w:rsidRPr="0070397C">
        <w:rPr>
          <w:rFonts w:ascii="Segoe UI" w:eastAsia="Times New Roman" w:hAnsi="Segoe UI" w:cs="Segoe UI"/>
          <w:color w:val="242424"/>
          <w:sz w:val="21"/>
          <w:szCs w:val="21"/>
          <w:lang w:eastAsia="en-GB"/>
        </w:rPr>
        <w:t>8B</w:t>
      </w:r>
    </w:p>
    <w:p w14:paraId="7B2CCBFD" w14:textId="47700739"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1F908928">
          <v:shape id="_x0000_i1097" type="#_x0000_t75" style="width:16.55pt;height:15pt" o:ole="">
            <v:imagedata r:id="rId14" o:title=""/>
          </v:shape>
          <w:control r:id="rId17" w:name="DefaultOcxName52" w:shapeid="_x0000_i1097"/>
        </w:object>
      </w:r>
      <w:r w:rsidRPr="0070397C">
        <w:rPr>
          <w:rFonts w:ascii="Segoe UI" w:eastAsia="Times New Roman" w:hAnsi="Segoe UI" w:cs="Segoe UI"/>
          <w:color w:val="242424"/>
          <w:sz w:val="21"/>
          <w:szCs w:val="21"/>
          <w:lang w:eastAsia="en-GB"/>
        </w:rPr>
        <w:t>8C</w:t>
      </w:r>
    </w:p>
    <w:p w14:paraId="009AB09C" w14:textId="4FF781A4"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06EA9821">
          <v:shape id="_x0000_i1100" type="#_x0000_t75" style="width:16.55pt;height:15pt" o:ole="">
            <v:imagedata r:id="rId14" o:title=""/>
          </v:shape>
          <w:control r:id="rId18" w:name="DefaultOcxName61" w:shapeid="_x0000_i1100"/>
        </w:object>
      </w:r>
      <w:r w:rsidRPr="0070397C">
        <w:rPr>
          <w:rFonts w:ascii="Segoe UI" w:eastAsia="Times New Roman" w:hAnsi="Segoe UI" w:cs="Segoe UI"/>
          <w:color w:val="242424"/>
          <w:sz w:val="21"/>
          <w:szCs w:val="21"/>
          <w:lang w:eastAsia="en-GB"/>
        </w:rPr>
        <w:t>8D</w:t>
      </w:r>
    </w:p>
    <w:p w14:paraId="49760259" w14:textId="00A8C255"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70DAE03C">
          <v:shape id="_x0000_i1103" type="#_x0000_t75" style="width:16.55pt;height:15pt" o:ole="">
            <v:imagedata r:id="rId14" o:title=""/>
          </v:shape>
          <w:control r:id="rId19" w:name="DefaultOcxName71" w:shapeid="_x0000_i1103"/>
        </w:object>
      </w:r>
      <w:r>
        <w:rPr>
          <w:rFonts w:ascii="Segoe UI" w:eastAsia="Times New Roman" w:hAnsi="Segoe UI" w:cs="Segoe UI"/>
          <w:color w:val="242424"/>
          <w:sz w:val="21"/>
          <w:szCs w:val="21"/>
          <w:lang w:eastAsia="en-GB"/>
        </w:rPr>
        <w:t>other</w:t>
      </w:r>
    </w:p>
    <w:p w14:paraId="4F44FA95" w14:textId="253A60F2"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17D94B1F">
          <v:shape id="_x0000_i1106" type="#_x0000_t75" style="width:1in;height:18.1pt" o:ole="">
            <v:imagedata r:id="rId10" o:title=""/>
          </v:shape>
          <w:control r:id="rId20" w:name="DefaultOcxName81" w:shapeid="_x0000_i1106"/>
        </w:object>
      </w:r>
    </w:p>
    <w:p w14:paraId="244DFACD"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5E9B47B0"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5.Directorate:</w:t>
      </w:r>
    </w:p>
    <w:p w14:paraId="061A1424" w14:textId="5CBCB13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06239857">
          <v:shape id="_x0000_i1109" type="#_x0000_t75" style="width:16.55pt;height:15pt" o:ole="">
            <v:imagedata r:id="rId14" o:title=""/>
          </v:shape>
          <w:control r:id="rId21" w:name="DefaultOcxName91" w:shapeid="_x0000_i1109"/>
        </w:object>
      </w:r>
      <w:r w:rsidRPr="0070397C">
        <w:rPr>
          <w:rFonts w:ascii="Segoe UI" w:eastAsia="Times New Roman" w:hAnsi="Segoe UI" w:cs="Segoe UI"/>
          <w:color w:val="242424"/>
          <w:sz w:val="21"/>
          <w:szCs w:val="21"/>
          <w:lang w:eastAsia="en-GB"/>
        </w:rPr>
        <w:t>Finance &amp; Corporate Governance Directorate</w:t>
      </w:r>
    </w:p>
    <w:p w14:paraId="31835D74" w14:textId="0D6E6F0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1E97FE4D">
          <v:shape id="_x0000_i1112" type="#_x0000_t75" style="width:16.55pt;height:15pt" o:ole="">
            <v:imagedata r:id="rId14" o:title=""/>
          </v:shape>
          <w:control r:id="rId22" w:name="DefaultOcxName101" w:shapeid="_x0000_i1112"/>
        </w:object>
      </w:r>
      <w:r w:rsidRPr="0070397C">
        <w:rPr>
          <w:rFonts w:ascii="Segoe UI" w:eastAsia="Times New Roman" w:hAnsi="Segoe UI" w:cs="Segoe UI"/>
          <w:color w:val="242424"/>
          <w:sz w:val="21"/>
          <w:szCs w:val="21"/>
          <w:lang w:eastAsia="en-GB"/>
        </w:rPr>
        <w:t>Primary Care Directorate</w:t>
      </w:r>
    </w:p>
    <w:p w14:paraId="17A503B5" w14:textId="60D8209C"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48038865">
          <v:shape id="_x0000_i1115" type="#_x0000_t75" style="width:16.55pt;height:15pt" o:ole="">
            <v:imagedata r:id="rId14" o:title=""/>
          </v:shape>
          <w:control r:id="rId23" w:name="DefaultOcxName112" w:shapeid="_x0000_i1115"/>
        </w:object>
      </w:r>
      <w:r w:rsidRPr="0070397C">
        <w:rPr>
          <w:rFonts w:ascii="Segoe UI" w:eastAsia="Times New Roman" w:hAnsi="Segoe UI" w:cs="Segoe UI"/>
          <w:color w:val="242424"/>
          <w:sz w:val="21"/>
          <w:szCs w:val="21"/>
          <w:lang w:eastAsia="en-GB"/>
        </w:rPr>
        <w:t>Neighbourhood Care Directorate</w:t>
      </w:r>
    </w:p>
    <w:p w14:paraId="308C050E" w14:textId="696A91F9"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4A945BEA">
          <v:shape id="_x0000_i1118" type="#_x0000_t75" style="width:16.55pt;height:15pt" o:ole="">
            <v:imagedata r:id="rId14" o:title=""/>
          </v:shape>
          <w:control r:id="rId24" w:name="DefaultOcxName121" w:shapeid="_x0000_i1118"/>
        </w:object>
      </w:r>
      <w:r w:rsidRPr="0070397C">
        <w:rPr>
          <w:rFonts w:ascii="Segoe UI" w:eastAsia="Times New Roman" w:hAnsi="Segoe UI" w:cs="Segoe UI"/>
          <w:color w:val="242424"/>
          <w:sz w:val="21"/>
          <w:szCs w:val="21"/>
          <w:lang w:eastAsia="en-GB"/>
        </w:rPr>
        <w:t>Social Work, Mental Health &amp; Disability Directorate</w:t>
      </w:r>
    </w:p>
    <w:p w14:paraId="06AABCD0" w14:textId="052A3823"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3896F5F4">
          <v:shape id="_x0000_i1121" type="#_x0000_t75" style="width:16.55pt;height:15pt" o:ole="">
            <v:imagedata r:id="rId14" o:title=""/>
          </v:shape>
          <w:control r:id="rId25" w:name="DefaultOcxName131" w:shapeid="_x0000_i1121"/>
        </w:object>
      </w:r>
      <w:r w:rsidRPr="0070397C">
        <w:rPr>
          <w:rFonts w:ascii="Segoe UI" w:eastAsia="Times New Roman" w:hAnsi="Segoe UI" w:cs="Segoe UI"/>
          <w:color w:val="242424"/>
          <w:sz w:val="21"/>
          <w:szCs w:val="21"/>
          <w:lang w:eastAsia="en-GB"/>
        </w:rPr>
        <w:t>Acute Planning &amp; Performance Directorate</w:t>
      </w:r>
    </w:p>
    <w:p w14:paraId="5F1A190E"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07400F59"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6.Line Managers email address:</w:t>
      </w:r>
    </w:p>
    <w:p w14:paraId="3F9973F7" w14:textId="525255F0"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1266523B">
          <v:shape id="_x0000_i1124" type="#_x0000_t75" style="width:1in;height:18.1pt" o:ole="">
            <v:imagedata r:id="rId10" o:title=""/>
          </v:shape>
          <w:control r:id="rId26" w:name="DefaultOcxName141" w:shapeid="_x0000_i1124"/>
        </w:object>
      </w:r>
    </w:p>
    <w:p w14:paraId="7D02B221"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6B788F4D" w14:textId="77777777" w:rsidR="00C37709" w:rsidRPr="0070397C" w:rsidRDefault="00C37709" w:rsidP="00C37709">
      <w:pPr>
        <w:spacing w:after="0" w:line="240" w:lineRule="auto"/>
        <w:rPr>
          <w:rFonts w:ascii="Times New Roman" w:eastAsia="Times New Roman" w:hAnsi="Times New Roman" w:cs="Times New Roman"/>
          <w:sz w:val="24"/>
          <w:szCs w:val="24"/>
          <w:lang w:eastAsia="en-GB"/>
        </w:rPr>
      </w:pPr>
      <w:r w:rsidRPr="0070397C">
        <w:rPr>
          <w:rFonts w:ascii="Segoe UI" w:eastAsia="Times New Roman" w:hAnsi="Segoe UI" w:cs="Segoe UI"/>
          <w:color w:val="242424"/>
          <w:sz w:val="21"/>
          <w:szCs w:val="21"/>
          <w:lang w:eastAsia="en-GB"/>
        </w:rPr>
        <w:t>7.Where situations occur in my work where it could be perceived by the public or others that a conflict of interest might arise as a result of my outside activities, I accept that I must follow the guidelines below: </w:t>
      </w:r>
      <w:r w:rsidRPr="0070397C">
        <w:rPr>
          <w:rFonts w:ascii="Segoe UI" w:eastAsia="Times New Roman" w:hAnsi="Segoe UI" w:cs="Segoe UI"/>
          <w:b/>
          <w:bCs/>
          <w:i/>
          <w:iCs/>
          <w:color w:val="242424"/>
          <w:sz w:val="21"/>
          <w:szCs w:val="21"/>
          <w:lang w:eastAsia="en-GB"/>
        </w:rPr>
        <w:br/>
      </w:r>
      <w:r w:rsidRPr="0070397C">
        <w:rPr>
          <w:rFonts w:ascii="Segoe UI" w:eastAsia="Times New Roman" w:hAnsi="Segoe UI" w:cs="Segoe UI"/>
          <w:color w:val="242424"/>
          <w:sz w:val="21"/>
          <w:szCs w:val="21"/>
          <w:lang w:eastAsia="en-GB"/>
        </w:rPr>
        <w:br/>
      </w:r>
      <w:r w:rsidRPr="0070397C">
        <w:rPr>
          <w:rFonts w:ascii="Segoe UI" w:eastAsia="Times New Roman" w:hAnsi="Segoe UI" w:cs="Segoe UI"/>
          <w:b/>
          <w:bCs/>
          <w:i/>
          <w:iCs/>
          <w:color w:val="242424"/>
          <w:sz w:val="21"/>
          <w:szCs w:val="21"/>
          <w:lang w:eastAsia="en-GB"/>
        </w:rPr>
        <w:t>Guidance on Conflicts of Interest</w:t>
      </w:r>
      <w:r w:rsidRPr="0070397C">
        <w:rPr>
          <w:rFonts w:ascii="Segoe UI" w:eastAsia="Times New Roman" w:hAnsi="Segoe UI" w:cs="Segoe UI"/>
          <w:color w:val="242424"/>
          <w:sz w:val="21"/>
          <w:szCs w:val="21"/>
          <w:lang w:eastAsia="en-GB"/>
        </w:rPr>
        <w:t> </w:t>
      </w:r>
      <w:r w:rsidRPr="0070397C">
        <w:rPr>
          <w:rFonts w:ascii="Segoe UI" w:eastAsia="Times New Roman" w:hAnsi="Segoe UI" w:cs="Segoe UI"/>
          <w:i/>
          <w:iCs/>
          <w:color w:val="242424"/>
          <w:sz w:val="21"/>
          <w:szCs w:val="21"/>
          <w:lang w:eastAsia="en-GB"/>
        </w:rPr>
        <w:br/>
        <w:t>“A conflict of interest involves a conflict between the public duty and the private interest of a public official in which the official’s private-capacity interest could improperly influence the performance of his/her official duties and responsibilities”. (NIAO Conflicts of Interest: A Good Practice Guide)</w:t>
      </w:r>
      <w:r w:rsidRPr="0070397C">
        <w:rPr>
          <w:rFonts w:ascii="Segoe UI" w:eastAsia="Times New Roman" w:hAnsi="Segoe UI" w:cs="Segoe UI"/>
          <w:color w:val="242424"/>
          <w:sz w:val="21"/>
          <w:szCs w:val="21"/>
          <w:lang w:eastAsia="en-GB"/>
        </w:rPr>
        <w:t xml:space="preserve"> </w:t>
      </w:r>
      <w:r w:rsidRPr="0070397C">
        <w:rPr>
          <w:rFonts w:ascii="Segoe UI" w:eastAsia="Times New Roman" w:hAnsi="Segoe UI" w:cs="Segoe UI"/>
          <w:i/>
          <w:iCs/>
          <w:color w:val="242424"/>
          <w:sz w:val="21"/>
          <w:szCs w:val="21"/>
          <w:lang w:eastAsia="en-GB"/>
        </w:rPr>
        <w:t>DAO (</w:t>
      </w:r>
      <w:proofErr w:type="spellStart"/>
      <w:r w:rsidRPr="0070397C">
        <w:rPr>
          <w:rFonts w:ascii="Segoe UI" w:eastAsia="Times New Roman" w:hAnsi="Segoe UI" w:cs="Segoe UI"/>
          <w:i/>
          <w:iCs/>
          <w:color w:val="242424"/>
          <w:sz w:val="21"/>
          <w:szCs w:val="21"/>
          <w:lang w:eastAsia="en-GB"/>
        </w:rPr>
        <w:t>DoF</w:t>
      </w:r>
      <w:proofErr w:type="spellEnd"/>
      <w:r w:rsidRPr="0070397C">
        <w:rPr>
          <w:rFonts w:ascii="Segoe UI" w:eastAsia="Times New Roman" w:hAnsi="Segoe UI" w:cs="Segoe UI"/>
          <w:i/>
          <w:iCs/>
          <w:color w:val="242424"/>
          <w:sz w:val="21"/>
          <w:szCs w:val="21"/>
          <w:lang w:eastAsia="en-GB"/>
        </w:rPr>
        <w:t>) 07/21 Guidance on Conflicts of Interest issued on 29 September 2021. The guidance provides detailed information on the four main stages to work through in relation to conflicts of interest:</w:t>
      </w:r>
      <w:r w:rsidRPr="0070397C">
        <w:rPr>
          <w:rFonts w:ascii="Segoe UI" w:eastAsia="Times New Roman" w:hAnsi="Segoe UI" w:cs="Segoe UI"/>
          <w:color w:val="242424"/>
          <w:sz w:val="21"/>
          <w:szCs w:val="21"/>
          <w:lang w:eastAsia="en-GB"/>
        </w:rPr>
        <w:t xml:space="preserve"> </w:t>
      </w:r>
    </w:p>
    <w:p w14:paraId="0B1E6BCC" w14:textId="77777777" w:rsidR="00C37709" w:rsidRPr="0070397C" w:rsidRDefault="00C37709" w:rsidP="00C37709">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70397C">
        <w:rPr>
          <w:rFonts w:ascii="Segoe UI" w:eastAsia="Times New Roman" w:hAnsi="Segoe UI" w:cs="Segoe UI"/>
          <w:i/>
          <w:iCs/>
          <w:color w:val="242424"/>
          <w:sz w:val="21"/>
          <w:szCs w:val="21"/>
          <w:lang w:eastAsia="en-GB"/>
        </w:rPr>
        <w:t>Identifying a conflict of interest – actual, potential or perceived;</w:t>
      </w:r>
    </w:p>
    <w:p w14:paraId="291A171A" w14:textId="77777777" w:rsidR="00C37709" w:rsidRPr="0070397C" w:rsidRDefault="00C37709" w:rsidP="00C37709">
      <w:pPr>
        <w:numPr>
          <w:ilvl w:val="0"/>
          <w:numId w:val="46"/>
        </w:numPr>
        <w:spacing w:before="100" w:beforeAutospacing="1" w:after="100" w:afterAutospacing="1" w:line="240" w:lineRule="auto"/>
        <w:rPr>
          <w:rFonts w:ascii="Segoe UI" w:eastAsia="Times New Roman" w:hAnsi="Segoe UI" w:cs="Segoe UI"/>
          <w:color w:val="242424"/>
          <w:sz w:val="21"/>
          <w:szCs w:val="21"/>
          <w:lang w:eastAsia="en-GB"/>
        </w:rPr>
      </w:pPr>
      <w:r w:rsidRPr="0070397C">
        <w:rPr>
          <w:rFonts w:ascii="Segoe UI" w:eastAsia="Times New Roman" w:hAnsi="Segoe UI" w:cs="Segoe UI"/>
          <w:i/>
          <w:iCs/>
          <w:color w:val="242424"/>
          <w:sz w:val="21"/>
          <w:szCs w:val="21"/>
          <w:lang w:eastAsia="en-GB"/>
        </w:rPr>
        <w:t>Declaring conflicts of interest;</w:t>
      </w:r>
    </w:p>
    <w:p w14:paraId="68F4F771" w14:textId="77777777" w:rsidR="00C37709" w:rsidRPr="0070397C" w:rsidRDefault="00C37709" w:rsidP="00C37709">
      <w:pPr>
        <w:numPr>
          <w:ilvl w:val="0"/>
          <w:numId w:val="46"/>
        </w:numPr>
        <w:spacing w:before="100" w:beforeAutospacing="1" w:after="100" w:afterAutospacing="1" w:line="240" w:lineRule="auto"/>
        <w:rPr>
          <w:rFonts w:ascii="Segoe UI" w:eastAsia="Times New Roman" w:hAnsi="Segoe UI" w:cs="Segoe UI"/>
          <w:color w:val="242424"/>
          <w:sz w:val="21"/>
          <w:szCs w:val="21"/>
          <w:lang w:eastAsia="en-GB"/>
        </w:rPr>
      </w:pPr>
      <w:r w:rsidRPr="0070397C">
        <w:rPr>
          <w:rFonts w:ascii="Segoe UI" w:eastAsia="Times New Roman" w:hAnsi="Segoe UI" w:cs="Segoe UI"/>
          <w:i/>
          <w:iCs/>
          <w:color w:val="242424"/>
          <w:sz w:val="21"/>
          <w:szCs w:val="21"/>
          <w:lang w:eastAsia="en-GB"/>
        </w:rPr>
        <w:lastRenderedPageBreak/>
        <w:t>Managing conflicts of interest; and</w:t>
      </w:r>
    </w:p>
    <w:p w14:paraId="18C59055" w14:textId="77777777" w:rsidR="00C37709" w:rsidRPr="0070397C" w:rsidRDefault="00C37709" w:rsidP="00C37709">
      <w:pPr>
        <w:numPr>
          <w:ilvl w:val="0"/>
          <w:numId w:val="46"/>
        </w:numPr>
        <w:spacing w:before="100" w:beforeAutospacing="1" w:after="100" w:afterAutospacing="1" w:line="240" w:lineRule="auto"/>
        <w:rPr>
          <w:rFonts w:ascii="Segoe UI" w:eastAsia="Times New Roman" w:hAnsi="Segoe UI" w:cs="Segoe UI"/>
          <w:color w:val="242424"/>
          <w:sz w:val="21"/>
          <w:szCs w:val="21"/>
          <w:lang w:eastAsia="en-GB"/>
        </w:rPr>
      </w:pPr>
      <w:r w:rsidRPr="0070397C">
        <w:rPr>
          <w:rFonts w:ascii="Segoe UI" w:eastAsia="Times New Roman" w:hAnsi="Segoe UI" w:cs="Segoe UI"/>
          <w:i/>
          <w:iCs/>
          <w:color w:val="242424"/>
          <w:sz w:val="21"/>
          <w:szCs w:val="21"/>
          <w:lang w:eastAsia="en-GB"/>
        </w:rPr>
        <w:t>Publishing registers of interest.</w:t>
      </w:r>
    </w:p>
    <w:p w14:paraId="6E3EBE08"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i/>
          <w:iCs/>
          <w:color w:val="242424"/>
          <w:sz w:val="21"/>
          <w:szCs w:val="21"/>
          <w:lang w:eastAsia="en-GB"/>
        </w:rPr>
        <w:t>* Whilst a potential or perceived conflict may pose no actual risk to the conduct of public business, it requires proper management in order to minimise the risk of reputational damage to the organisation and the individual.</w:t>
      </w:r>
      <w:r w:rsidRPr="0070397C">
        <w:rPr>
          <w:rFonts w:ascii="Segoe UI" w:eastAsia="Times New Roman" w:hAnsi="Segoe UI" w:cs="Segoe UI"/>
          <w:color w:val="242424"/>
          <w:sz w:val="21"/>
          <w:szCs w:val="21"/>
          <w:lang w:eastAsia="en-GB"/>
        </w:rPr>
        <w:br/>
      </w:r>
      <w:r w:rsidRPr="0070397C">
        <w:rPr>
          <w:rFonts w:ascii="Segoe UI" w:eastAsia="Times New Roman" w:hAnsi="Segoe UI" w:cs="Segoe UI"/>
          <w:color w:val="242424"/>
          <w:sz w:val="21"/>
          <w:szCs w:val="21"/>
          <w:lang w:eastAsia="en-GB"/>
        </w:rPr>
        <w:br/>
        <w:t>Please confirm that you have read the SPPG Guidance on Declaration of Interests above:</w:t>
      </w:r>
    </w:p>
    <w:p w14:paraId="780D18BD" w14:textId="2F678E70"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7A6D6AEF">
          <v:shape id="_x0000_i1127" type="#_x0000_t75" style="width:16.55pt;height:15pt" o:ole="">
            <v:imagedata r:id="rId14" o:title=""/>
          </v:shape>
          <w:control r:id="rId27" w:name="DefaultOcxName151" w:shapeid="_x0000_i1127"/>
        </w:object>
      </w:r>
      <w:r w:rsidRPr="0070397C">
        <w:rPr>
          <w:rFonts w:ascii="Segoe UI" w:eastAsia="Times New Roman" w:hAnsi="Segoe UI" w:cs="Segoe UI"/>
          <w:color w:val="242424"/>
          <w:sz w:val="21"/>
          <w:szCs w:val="21"/>
          <w:lang w:eastAsia="en-GB"/>
        </w:rPr>
        <w:t>Yes </w:t>
      </w:r>
    </w:p>
    <w:p w14:paraId="297AF0CA"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 xml:space="preserve">8.Do you have any outside interest(s) which could give rise to an actual, potential or perceived conflict with official duties or which could be subject to perceptions of unfair advantage? </w:t>
      </w:r>
      <w:r w:rsidRPr="0070397C">
        <w:rPr>
          <w:rFonts w:ascii="Segoe UI" w:eastAsia="Times New Roman" w:hAnsi="Segoe UI" w:cs="Segoe UI"/>
          <w:color w:val="242424"/>
          <w:sz w:val="21"/>
          <w:szCs w:val="21"/>
          <w:lang w:eastAsia="en-GB"/>
        </w:rPr>
        <w:br/>
        <w:t>[Official duty is defined as any duty or task you are required to carry out in the course of the business of SPPG].  Please also consider interests of family, friends and associates in making this declaration.</w:t>
      </w:r>
    </w:p>
    <w:p w14:paraId="6C743F09" w14:textId="57AE2062"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52AC5A4B">
          <v:shape id="_x0000_i1130" type="#_x0000_t75" style="width:16.55pt;height:15pt" o:ole="">
            <v:imagedata r:id="rId14" o:title=""/>
          </v:shape>
          <w:control r:id="rId28" w:name="DefaultOcxName161" w:shapeid="_x0000_i1130"/>
        </w:object>
      </w:r>
      <w:r w:rsidRPr="0070397C">
        <w:rPr>
          <w:rFonts w:ascii="Segoe UI" w:eastAsia="Times New Roman" w:hAnsi="Segoe UI" w:cs="Segoe UI"/>
          <w:color w:val="242424"/>
          <w:sz w:val="21"/>
          <w:szCs w:val="21"/>
          <w:lang w:eastAsia="en-GB"/>
        </w:rPr>
        <w:t>Yes </w:t>
      </w:r>
    </w:p>
    <w:p w14:paraId="42A32B50" w14:textId="7DDE951B"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3910D8AC">
          <v:shape id="_x0000_i1133" type="#_x0000_t75" style="width:16.55pt;height:15pt" o:ole="">
            <v:imagedata r:id="rId14" o:title=""/>
          </v:shape>
          <w:control r:id="rId29" w:name="DefaultOcxName171" w:shapeid="_x0000_i1133"/>
        </w:object>
      </w:r>
      <w:r w:rsidRPr="0070397C">
        <w:rPr>
          <w:rFonts w:ascii="Segoe UI" w:eastAsia="Times New Roman" w:hAnsi="Segoe UI" w:cs="Segoe UI"/>
          <w:color w:val="242424"/>
          <w:sz w:val="21"/>
          <w:szCs w:val="21"/>
          <w:lang w:eastAsia="en-GB"/>
        </w:rPr>
        <w:t>No </w:t>
      </w:r>
    </w:p>
    <w:p w14:paraId="08C17D66" w14:textId="77777777" w:rsidR="00C37709" w:rsidRDefault="00C37709" w:rsidP="00C37709">
      <w:pPr>
        <w:rPr>
          <w:rFonts w:ascii="Arial" w:hAnsi="Arial" w:cs="Arial"/>
          <w:b/>
          <w:sz w:val="24"/>
          <w:szCs w:val="24"/>
        </w:rPr>
      </w:pPr>
    </w:p>
    <w:p w14:paraId="01F463A9" w14:textId="77777777" w:rsidR="00C37709" w:rsidRPr="0070397C" w:rsidRDefault="00C37709" w:rsidP="00C37709">
      <w:pPr>
        <w:spacing w:after="0" w:line="240" w:lineRule="auto"/>
        <w:rPr>
          <w:rFonts w:ascii="Segoe UI" w:eastAsia="Times New Roman" w:hAnsi="Segoe UI" w:cs="Segoe UI"/>
          <w:b/>
          <w:color w:val="242424"/>
          <w:sz w:val="21"/>
          <w:szCs w:val="21"/>
          <w:lang w:eastAsia="en-GB"/>
        </w:rPr>
      </w:pPr>
      <w:r w:rsidRPr="003125EB">
        <w:rPr>
          <w:rFonts w:ascii="Segoe UI" w:eastAsia="Times New Roman" w:hAnsi="Segoe UI" w:cs="Segoe UI"/>
          <w:b/>
          <w:color w:val="242424"/>
          <w:sz w:val="21"/>
          <w:szCs w:val="21"/>
          <w:lang w:eastAsia="en-GB"/>
        </w:rPr>
        <w:t>Section 2 - Conduct of Outside Business/Activities</w:t>
      </w:r>
    </w:p>
    <w:p w14:paraId="17A00750" w14:textId="77777777"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If you or your family, friend(s) or associate(s) operate or are involved in an outside business (including voluntary and charitable businesses/activities) the following points should be considered carefully:(a) the links between that business/activity and the Department; and</w:t>
      </w:r>
      <w:r w:rsidRPr="0070397C">
        <w:rPr>
          <w:rFonts w:ascii="Segoe UI" w:eastAsia="Times New Roman" w:hAnsi="Segoe UI" w:cs="Segoe UI"/>
          <w:color w:val="242424"/>
          <w:sz w:val="21"/>
          <w:szCs w:val="21"/>
          <w:lang w:eastAsia="en-GB"/>
        </w:rPr>
        <w:br/>
        <w:t>(b) the separation of activities associated with the business/activity and your official</w:t>
      </w:r>
      <w:r w:rsidRPr="0070397C">
        <w:rPr>
          <w:rFonts w:ascii="Segoe UI" w:eastAsia="Times New Roman" w:hAnsi="Segoe UI" w:cs="Segoe UI"/>
          <w:color w:val="242424"/>
          <w:sz w:val="21"/>
          <w:szCs w:val="21"/>
          <w:lang w:eastAsia="en-GB"/>
        </w:rPr>
        <w:br/>
        <w:t>duties.</w:t>
      </w:r>
    </w:p>
    <w:p w14:paraId="71455563"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0BE9B932"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9.Connections with SELF - Name of outside business or activity:</w:t>
      </w:r>
    </w:p>
    <w:p w14:paraId="20725AF4" w14:textId="208B8E77"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565507C3">
          <v:shape id="_x0000_i1137" type="#_x0000_t75" style="width:145.15pt;height:58.9pt" o:ole="">
            <v:imagedata r:id="rId30" o:title=""/>
          </v:shape>
          <w:control r:id="rId31" w:name="DefaultOcxName191" w:shapeid="_x0000_i1137"/>
        </w:object>
      </w:r>
    </w:p>
    <w:p w14:paraId="5E18076C"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5AE1B0B2"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10.Description of these outside business/activities and how they relate to SPPG:</w:t>
      </w:r>
    </w:p>
    <w:p w14:paraId="1F447D2D" w14:textId="68175F2F"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1717B668">
          <v:shape id="_x0000_i1140" type="#_x0000_t75" style="width:145.15pt;height:58.9pt" o:ole="">
            <v:imagedata r:id="rId30" o:title=""/>
          </v:shape>
          <w:control r:id="rId32" w:name="DefaultOcxName181" w:shapeid="_x0000_i1140"/>
        </w:object>
      </w:r>
    </w:p>
    <w:p w14:paraId="2182D907"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33CCA56E"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11.Are these businesses/activities involved in relevant contracts/grants/tenders - if yes, please provide details</w:t>
      </w:r>
    </w:p>
    <w:p w14:paraId="4CF3362A" w14:textId="4ECBDC60"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03BD8336">
          <v:shape id="_x0000_i1143" type="#_x0000_t75" style="width:145.15pt;height:58.9pt" o:ole="">
            <v:imagedata r:id="rId30" o:title=""/>
          </v:shape>
          <w:control r:id="rId33" w:name="DefaultOcxName211" w:shapeid="_x0000_i1143"/>
        </w:object>
      </w:r>
    </w:p>
    <w:p w14:paraId="2971D4DB" w14:textId="77777777" w:rsidR="00C37709" w:rsidRDefault="00C37709" w:rsidP="00C37709">
      <w:pPr>
        <w:spacing w:after="0" w:line="240" w:lineRule="auto"/>
        <w:rPr>
          <w:rFonts w:ascii="Segoe UI" w:eastAsia="Times New Roman" w:hAnsi="Segoe UI" w:cs="Segoe UI"/>
          <w:color w:val="242424"/>
          <w:sz w:val="21"/>
          <w:szCs w:val="21"/>
          <w:lang w:eastAsia="en-GB"/>
        </w:rPr>
      </w:pPr>
    </w:p>
    <w:p w14:paraId="0EFFA91B" w14:textId="77777777" w:rsidR="00C37709" w:rsidRDefault="00C37709" w:rsidP="00C37709">
      <w:pPr>
        <w:spacing w:after="0" w:line="240" w:lineRule="auto"/>
        <w:rPr>
          <w:rFonts w:ascii="Segoe UI" w:eastAsia="Times New Roman" w:hAnsi="Segoe UI" w:cs="Segoe UI"/>
          <w:color w:val="242424"/>
          <w:sz w:val="21"/>
          <w:szCs w:val="21"/>
          <w:lang w:eastAsia="en-GB"/>
        </w:rPr>
      </w:pPr>
    </w:p>
    <w:p w14:paraId="01073898"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0D12D326"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12.Connections with Family, Friends - Name of outside business or activity</w:t>
      </w:r>
    </w:p>
    <w:p w14:paraId="263B0790" w14:textId="6CFCD908"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lastRenderedPageBreak/>
        <w:object w:dxaOrig="225" w:dyaOrig="225" w14:anchorId="185F506A">
          <v:shape id="_x0000_i1146" type="#_x0000_t75" style="width:145.15pt;height:58.9pt" o:ole="">
            <v:imagedata r:id="rId30" o:title=""/>
          </v:shape>
          <w:control r:id="rId34" w:name="DefaultOcxName311" w:shapeid="_x0000_i1146"/>
        </w:object>
      </w:r>
    </w:p>
    <w:p w14:paraId="419DEB7A"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625F8671"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13.Description of these outside business/activities and how they relate to SPPG</w:t>
      </w:r>
    </w:p>
    <w:p w14:paraId="05B57A6A" w14:textId="6DA6DE7D"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1B9CA2EA">
          <v:shape id="_x0000_i1149" type="#_x0000_t75" style="width:145.15pt;height:58.9pt" o:ole="">
            <v:imagedata r:id="rId30" o:title=""/>
          </v:shape>
          <w:control r:id="rId35" w:name="DefaultOcxName411" w:shapeid="_x0000_i1149"/>
        </w:object>
      </w:r>
    </w:p>
    <w:p w14:paraId="1E25F46D"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311EAAC0"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14.Are these businesses/activities involved in relevant contracts/grants/tenders - if yes, please provide details</w:t>
      </w:r>
    </w:p>
    <w:p w14:paraId="00896796" w14:textId="6184CA15"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6322AB85">
          <v:shape id="_x0000_i1152" type="#_x0000_t75" style="width:145.15pt;height:58.9pt" o:ole="">
            <v:imagedata r:id="rId30" o:title=""/>
          </v:shape>
          <w:control r:id="rId36" w:name="DefaultOcxName511" w:shapeid="_x0000_i1152"/>
        </w:object>
      </w:r>
    </w:p>
    <w:p w14:paraId="3257A52F" w14:textId="77777777" w:rsidR="00C37709" w:rsidRPr="003125EB" w:rsidRDefault="00C37709" w:rsidP="00C37709">
      <w:pPr>
        <w:spacing w:after="0" w:line="240" w:lineRule="auto"/>
        <w:rPr>
          <w:rFonts w:ascii="Segoe UI" w:eastAsia="Times New Roman" w:hAnsi="Segoe UI" w:cs="Segoe UI"/>
          <w:color w:val="242424"/>
          <w:sz w:val="21"/>
          <w:szCs w:val="21"/>
          <w:lang w:eastAsia="en-GB"/>
        </w:rPr>
      </w:pPr>
    </w:p>
    <w:p w14:paraId="6768BEAF" w14:textId="77777777" w:rsidR="00C37709" w:rsidRPr="0070397C" w:rsidRDefault="00C37709" w:rsidP="00C37709">
      <w:pPr>
        <w:spacing w:after="0" w:line="240" w:lineRule="auto"/>
        <w:rPr>
          <w:rFonts w:ascii="Segoe UI" w:eastAsia="Times New Roman" w:hAnsi="Segoe UI" w:cs="Segoe UI"/>
          <w:b/>
          <w:color w:val="242424"/>
          <w:sz w:val="21"/>
          <w:szCs w:val="21"/>
          <w:lang w:eastAsia="en-GB"/>
        </w:rPr>
      </w:pPr>
      <w:r w:rsidRPr="003125EB">
        <w:rPr>
          <w:rFonts w:ascii="Segoe UI" w:eastAsia="Times New Roman" w:hAnsi="Segoe UI" w:cs="Segoe UI"/>
          <w:b/>
          <w:color w:val="242424"/>
          <w:sz w:val="21"/>
          <w:szCs w:val="21"/>
          <w:lang w:eastAsia="en-GB"/>
        </w:rPr>
        <w:t>Section 3 - Other Interests</w:t>
      </w:r>
    </w:p>
    <w:p w14:paraId="38683746" w14:textId="77777777"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Please provide information on, for example, relevant interests in trusteeships, governorships, membership of external bodies, trade or other associations. This will be very much dependent upon your role within SPPG </w:t>
      </w:r>
    </w:p>
    <w:p w14:paraId="111D459C"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2B042899"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15.Other interests in connection with SELF</w:t>
      </w:r>
    </w:p>
    <w:p w14:paraId="59962E87" w14:textId="1DFA5161"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441AF637">
          <v:shape id="_x0000_i1155" type="#_x0000_t75" style="width:145.15pt;height:58.9pt" o:ole="">
            <v:imagedata r:id="rId30" o:title=""/>
          </v:shape>
          <w:control r:id="rId37" w:name="DefaultOcxName201" w:shapeid="_x0000_i1155"/>
        </w:object>
      </w:r>
    </w:p>
    <w:p w14:paraId="7183CCAD"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68500EAB"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16.Other interests in connection with Family and Friends</w:t>
      </w:r>
    </w:p>
    <w:p w14:paraId="624F9FD8" w14:textId="0AE325B1" w:rsidR="00C37709"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59648135">
          <v:shape id="_x0000_i1158" type="#_x0000_t75" style="width:145.15pt;height:58.9pt" o:ole="">
            <v:imagedata r:id="rId30" o:title=""/>
          </v:shape>
          <w:control r:id="rId38" w:name="DefaultOcxName1101" w:shapeid="_x0000_i1158"/>
        </w:object>
      </w:r>
    </w:p>
    <w:p w14:paraId="23B406A0" w14:textId="77777777" w:rsidR="00C37709" w:rsidRDefault="00C37709" w:rsidP="00C37709">
      <w:pPr>
        <w:spacing w:after="0" w:line="240" w:lineRule="auto"/>
        <w:rPr>
          <w:rFonts w:ascii="Segoe UI" w:eastAsia="Times New Roman" w:hAnsi="Segoe UI" w:cs="Segoe UI"/>
          <w:color w:val="242424"/>
          <w:sz w:val="21"/>
          <w:szCs w:val="21"/>
          <w:lang w:eastAsia="en-GB"/>
        </w:rPr>
      </w:pPr>
    </w:p>
    <w:p w14:paraId="4C6EE3D8" w14:textId="77777777" w:rsidR="00C37709" w:rsidRPr="003125EB" w:rsidRDefault="00C37709" w:rsidP="00C37709">
      <w:pPr>
        <w:spacing w:after="0" w:line="240" w:lineRule="auto"/>
        <w:rPr>
          <w:rFonts w:ascii="Segoe UI" w:eastAsia="Times New Roman" w:hAnsi="Segoe UI" w:cs="Segoe UI"/>
          <w:b/>
          <w:color w:val="242424"/>
          <w:sz w:val="21"/>
          <w:szCs w:val="21"/>
          <w:lang w:eastAsia="en-GB"/>
        </w:rPr>
      </w:pPr>
      <w:r w:rsidRPr="003125EB">
        <w:rPr>
          <w:rFonts w:ascii="Segoe UI" w:eastAsia="Times New Roman" w:hAnsi="Segoe UI" w:cs="Segoe UI"/>
          <w:b/>
          <w:color w:val="242424"/>
          <w:sz w:val="21"/>
          <w:szCs w:val="21"/>
          <w:lang w:eastAsia="en-GB"/>
        </w:rPr>
        <w:t>Section 4 – Declaration</w:t>
      </w:r>
    </w:p>
    <w:p w14:paraId="5527A664"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p>
    <w:p w14:paraId="6D272AC2" w14:textId="77777777"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lang w:eastAsia="en-GB"/>
        </w:rPr>
        <w:t>17.I accept that I must complete a new Declaration of Interest immediately where there is a</w:t>
      </w:r>
      <w:r w:rsidRPr="0070397C">
        <w:rPr>
          <w:rFonts w:ascii="Segoe UI" w:eastAsia="Times New Roman" w:hAnsi="Segoe UI" w:cs="Segoe UI"/>
          <w:color w:val="242424"/>
          <w:sz w:val="21"/>
          <w:szCs w:val="21"/>
          <w:lang w:eastAsia="en-GB"/>
        </w:rPr>
        <w:br/>
        <w:t>change of circumstances which could give rise to an actual, potential or perceived conflict of interest.</w:t>
      </w:r>
      <w:r w:rsidRPr="0070397C">
        <w:rPr>
          <w:rFonts w:ascii="Segoe UI" w:eastAsia="Times New Roman" w:hAnsi="Segoe UI" w:cs="Segoe UI"/>
          <w:color w:val="242424"/>
          <w:sz w:val="21"/>
          <w:szCs w:val="21"/>
          <w:lang w:eastAsia="en-GB"/>
        </w:rPr>
        <w:br/>
        <w:t>The information contained in this declaration is complete at today’s date and no information has been withheld knowingly by me</w:t>
      </w:r>
    </w:p>
    <w:p w14:paraId="12A04BEA" w14:textId="33132449" w:rsidR="00C37709" w:rsidRPr="0070397C" w:rsidRDefault="00C37709" w:rsidP="00C37709">
      <w:pPr>
        <w:spacing w:after="0" w:line="240" w:lineRule="auto"/>
        <w:rPr>
          <w:rFonts w:ascii="Segoe UI" w:eastAsia="Times New Roman" w:hAnsi="Segoe UI" w:cs="Segoe UI"/>
          <w:color w:val="242424"/>
          <w:sz w:val="21"/>
          <w:szCs w:val="21"/>
          <w:lang w:eastAsia="en-GB"/>
        </w:rPr>
      </w:pPr>
      <w:r w:rsidRPr="0070397C">
        <w:rPr>
          <w:rFonts w:ascii="Segoe UI" w:eastAsia="Times New Roman" w:hAnsi="Segoe UI" w:cs="Segoe UI"/>
          <w:color w:val="242424"/>
          <w:sz w:val="21"/>
          <w:szCs w:val="21"/>
        </w:rPr>
        <w:object w:dxaOrig="225" w:dyaOrig="225" w14:anchorId="7FBDB74D">
          <v:shape id="_x0000_i1160" type="#_x0000_t75" style="width:16.55pt;height:15pt" o:ole="">
            <v:imagedata r:id="rId14" o:title=""/>
          </v:shape>
          <w:control r:id="rId39" w:name="DefaultOcxName221" w:shapeid="_x0000_i1160"/>
        </w:object>
      </w:r>
      <w:r w:rsidRPr="0070397C">
        <w:rPr>
          <w:rFonts w:ascii="Segoe UI" w:eastAsia="Times New Roman" w:hAnsi="Segoe UI" w:cs="Segoe UI"/>
          <w:color w:val="242424"/>
          <w:sz w:val="21"/>
          <w:szCs w:val="21"/>
          <w:lang w:eastAsia="en-GB"/>
        </w:rPr>
        <w:t>Yes - I accept </w:t>
      </w:r>
    </w:p>
    <w:p w14:paraId="2A8D182A" w14:textId="5B599A29" w:rsidR="00C37709" w:rsidRPr="0070397C" w:rsidRDefault="00C37709" w:rsidP="00C37709">
      <w:pPr>
        <w:spacing w:after="0" w:line="240" w:lineRule="auto"/>
        <w:rPr>
          <w:rFonts w:ascii="Segoe UI" w:eastAsia="Times New Roman" w:hAnsi="Segoe UI" w:cs="Segoe UI"/>
          <w:color w:val="242424"/>
          <w:sz w:val="24"/>
          <w:szCs w:val="24"/>
          <w:lang w:eastAsia="en-GB"/>
        </w:rPr>
      </w:pPr>
      <w:r w:rsidRPr="0070397C">
        <w:rPr>
          <w:rFonts w:ascii="Segoe UI" w:eastAsia="Times New Roman" w:hAnsi="Segoe UI" w:cs="Segoe UI"/>
          <w:color w:val="242424"/>
          <w:sz w:val="24"/>
          <w:szCs w:val="24"/>
        </w:rPr>
        <w:object w:dxaOrig="225" w:dyaOrig="225" w14:anchorId="2C2DF824">
          <v:shape id="_x0000_i1163" type="#_x0000_t75" style="width:16.55pt;height:15pt" o:ole="">
            <v:imagedata r:id="rId40" o:title=""/>
          </v:shape>
          <w:control r:id="rId41" w:name="DefaultOcxName1111" w:shapeid="_x0000_i1163"/>
        </w:object>
      </w:r>
      <w:r w:rsidRPr="0070397C">
        <w:rPr>
          <w:rFonts w:ascii="Segoe UI" w:eastAsia="Times New Roman" w:hAnsi="Segoe UI" w:cs="Segoe UI"/>
          <w:color w:val="242424"/>
          <w:sz w:val="24"/>
          <w:szCs w:val="24"/>
          <w:lang w:eastAsia="en-GB"/>
        </w:rPr>
        <w:t>Send me an email receipt of my responses</w:t>
      </w:r>
    </w:p>
    <w:p w14:paraId="01E4DA07" w14:textId="77777777" w:rsidR="00C37709" w:rsidRPr="00DA5261" w:rsidRDefault="00C37709" w:rsidP="00C37709">
      <w:pPr>
        <w:pStyle w:val="Header"/>
        <w:rPr>
          <w:rFonts w:ascii="Arial" w:hAnsi="Arial" w:cs="Arial"/>
          <w:b/>
          <w:sz w:val="24"/>
          <w:szCs w:val="24"/>
          <w:u w:val="single"/>
        </w:rPr>
      </w:pPr>
    </w:p>
    <w:p w14:paraId="66E8A91E" w14:textId="2770002A" w:rsidR="00C73CCD" w:rsidRPr="003948A1" w:rsidRDefault="00C73CCD" w:rsidP="00C37709">
      <w:pPr>
        <w:spacing w:after="0"/>
        <w:rPr>
          <w:rFonts w:ascii="Arial" w:hAnsi="Arial" w:cs="Arial"/>
          <w:sz w:val="20"/>
          <w:szCs w:val="20"/>
        </w:rPr>
      </w:pPr>
    </w:p>
    <w:p w14:paraId="06ACD5F1" w14:textId="0AC1ABDC" w:rsidR="00C73CCD" w:rsidRPr="00DA5261" w:rsidRDefault="00C73CCD" w:rsidP="00C73CCD">
      <w:pPr>
        <w:pStyle w:val="Header"/>
        <w:rPr>
          <w:rFonts w:ascii="Arial" w:hAnsi="Arial" w:cs="Arial"/>
          <w:b/>
          <w:sz w:val="24"/>
          <w:szCs w:val="24"/>
          <w:u w:val="single"/>
        </w:rPr>
      </w:pPr>
    </w:p>
    <w:tbl>
      <w:tblPr>
        <w:tblW w:w="9900" w:type="dxa"/>
        <w:tblInd w:w="-252" w:type="dxa"/>
        <w:tblLook w:val="0000" w:firstRow="0" w:lastRow="0" w:firstColumn="0" w:lastColumn="0" w:noHBand="0" w:noVBand="0"/>
      </w:tblPr>
      <w:tblGrid>
        <w:gridCol w:w="3060"/>
        <w:gridCol w:w="1128"/>
        <w:gridCol w:w="5712"/>
      </w:tblGrid>
      <w:tr w:rsidR="00C73CCD" w14:paraId="7F64A9F3" w14:textId="77777777" w:rsidTr="00F73CE4">
        <w:trPr>
          <w:cantSplit/>
        </w:trPr>
        <w:tc>
          <w:tcPr>
            <w:tcW w:w="9900" w:type="dxa"/>
            <w:gridSpan w:val="3"/>
            <w:tcBorders>
              <w:top w:val="single" w:sz="4" w:space="0" w:color="auto"/>
              <w:left w:val="single" w:sz="4" w:space="0" w:color="auto"/>
              <w:bottom w:val="single" w:sz="4" w:space="0" w:color="auto"/>
              <w:right w:val="single" w:sz="4" w:space="0" w:color="auto"/>
            </w:tcBorders>
            <w:shd w:val="clear" w:color="auto" w:fill="E0E0E0"/>
          </w:tcPr>
          <w:p w14:paraId="2F984390" w14:textId="77777777" w:rsidR="00C73CCD" w:rsidRPr="00FA7FC0" w:rsidRDefault="00C73CCD" w:rsidP="00F73CE4">
            <w:pPr>
              <w:pStyle w:val="Header"/>
              <w:rPr>
                <w:rFonts w:ascii="Arial" w:hAnsi="Arial" w:cs="Arial"/>
                <w:b/>
                <w:bCs/>
                <w:sz w:val="24"/>
                <w:szCs w:val="24"/>
              </w:rPr>
            </w:pPr>
            <w:r w:rsidRPr="00FA7FC0">
              <w:rPr>
                <w:rFonts w:ascii="Arial" w:hAnsi="Arial" w:cs="Arial"/>
                <w:b/>
                <w:bCs/>
                <w:sz w:val="24"/>
                <w:szCs w:val="24"/>
              </w:rPr>
              <w:lastRenderedPageBreak/>
              <w:t>F</w:t>
            </w:r>
            <w:r w:rsidRPr="00FA7FC0">
              <w:rPr>
                <w:rFonts w:ascii="Arial" w:hAnsi="Arial" w:cs="Arial"/>
                <w:b/>
                <w:bCs/>
                <w:sz w:val="24"/>
                <w:szCs w:val="24"/>
                <w:shd w:val="clear" w:color="auto" w:fill="E0E0E0"/>
              </w:rPr>
              <w:t xml:space="preserve">OR USE BY THE </w:t>
            </w:r>
            <w:r w:rsidR="0007609E" w:rsidRPr="00834079">
              <w:rPr>
                <w:rFonts w:ascii="Arial" w:hAnsi="Arial" w:cs="Arial"/>
                <w:b/>
                <w:bCs/>
                <w:sz w:val="24"/>
                <w:szCs w:val="24"/>
                <w:shd w:val="clear" w:color="auto" w:fill="E0E0E0"/>
              </w:rPr>
              <w:t>SPPG</w:t>
            </w:r>
            <w:r w:rsidRPr="00FA7FC0">
              <w:rPr>
                <w:rFonts w:ascii="Arial" w:hAnsi="Arial" w:cs="Arial"/>
                <w:b/>
                <w:bCs/>
                <w:sz w:val="24"/>
                <w:szCs w:val="24"/>
                <w:shd w:val="clear" w:color="auto" w:fill="E0E0E0"/>
              </w:rPr>
              <w:t xml:space="preserve"> ONLY</w:t>
            </w:r>
          </w:p>
        </w:tc>
      </w:tr>
      <w:tr w:rsidR="00C73CCD" w14:paraId="103C8F47" w14:textId="77777777" w:rsidTr="00F73CE4">
        <w:trPr>
          <w:cantSplit/>
          <w:trHeight w:val="3258"/>
        </w:trPr>
        <w:tc>
          <w:tcPr>
            <w:tcW w:w="3060" w:type="dxa"/>
            <w:tcBorders>
              <w:top w:val="single" w:sz="4" w:space="0" w:color="auto"/>
              <w:left w:val="single" w:sz="4" w:space="0" w:color="auto"/>
              <w:bottom w:val="single" w:sz="4" w:space="0" w:color="auto"/>
              <w:right w:val="single" w:sz="4" w:space="0" w:color="auto"/>
            </w:tcBorders>
          </w:tcPr>
          <w:p w14:paraId="53D8C9C9" w14:textId="77777777" w:rsidR="00C73CCD" w:rsidRPr="00FA7FC0" w:rsidRDefault="00C73CCD" w:rsidP="00F73CE4">
            <w:pPr>
              <w:pStyle w:val="Header"/>
              <w:tabs>
                <w:tab w:val="left" w:pos="0"/>
              </w:tabs>
              <w:rPr>
                <w:rFonts w:ascii="Arial" w:hAnsi="Arial" w:cs="Arial"/>
                <w:sz w:val="24"/>
                <w:szCs w:val="24"/>
              </w:rPr>
            </w:pPr>
            <w:r w:rsidRPr="00FA7FC0">
              <w:rPr>
                <w:rFonts w:ascii="Arial" w:hAnsi="Arial" w:cs="Arial"/>
                <w:sz w:val="24"/>
                <w:szCs w:val="24"/>
              </w:rPr>
              <w:t>Final decision</w:t>
            </w:r>
          </w:p>
          <w:p w14:paraId="3EC1FD42" w14:textId="77777777" w:rsidR="00C73CCD" w:rsidRPr="00FA7FC0" w:rsidRDefault="00C73CCD" w:rsidP="00F73CE4">
            <w:pPr>
              <w:pStyle w:val="Header"/>
              <w:tabs>
                <w:tab w:val="left" w:pos="0"/>
              </w:tabs>
              <w:rPr>
                <w:rFonts w:ascii="Arial" w:hAnsi="Arial" w:cs="Arial"/>
                <w:sz w:val="24"/>
                <w:szCs w:val="24"/>
              </w:rPr>
            </w:pPr>
          </w:p>
        </w:tc>
        <w:tc>
          <w:tcPr>
            <w:tcW w:w="1128" w:type="dxa"/>
            <w:tcBorders>
              <w:top w:val="single" w:sz="4" w:space="0" w:color="auto"/>
              <w:left w:val="single" w:sz="4" w:space="0" w:color="auto"/>
              <w:bottom w:val="single" w:sz="4" w:space="0" w:color="auto"/>
              <w:right w:val="single" w:sz="4" w:space="0" w:color="auto"/>
            </w:tcBorders>
          </w:tcPr>
          <w:p w14:paraId="331DB3A1"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Date</w:t>
            </w:r>
          </w:p>
        </w:tc>
        <w:tc>
          <w:tcPr>
            <w:tcW w:w="5712" w:type="dxa"/>
            <w:tcBorders>
              <w:top w:val="single" w:sz="4" w:space="0" w:color="auto"/>
              <w:left w:val="single" w:sz="4" w:space="0" w:color="auto"/>
              <w:bottom w:val="single" w:sz="4" w:space="0" w:color="auto"/>
              <w:right w:val="single" w:sz="4" w:space="0" w:color="auto"/>
            </w:tcBorders>
          </w:tcPr>
          <w:p w14:paraId="1580FB7C" w14:textId="77777777" w:rsidR="00C73CCD" w:rsidRPr="00FA7FC0" w:rsidRDefault="00C73CCD" w:rsidP="00F73CE4">
            <w:pPr>
              <w:pStyle w:val="Header"/>
              <w:rPr>
                <w:rFonts w:ascii="Arial" w:hAnsi="Arial" w:cs="Arial"/>
                <w:sz w:val="24"/>
                <w:szCs w:val="24"/>
              </w:rPr>
            </w:pPr>
            <w:r w:rsidRPr="00FA7FC0">
              <w:rPr>
                <w:rFonts w:ascii="Arial" w:hAnsi="Arial" w:cs="Arial"/>
                <w:sz w:val="24"/>
                <w:szCs w:val="24"/>
              </w:rPr>
              <w:t>Rationale behind decision</w:t>
            </w:r>
          </w:p>
        </w:tc>
      </w:tr>
    </w:tbl>
    <w:p w14:paraId="7E51585A" w14:textId="77777777" w:rsidR="00C73CCD" w:rsidRDefault="00C73CCD" w:rsidP="00C73CCD">
      <w:pPr>
        <w:pStyle w:val="Header"/>
        <w:spacing w:line="360" w:lineRule="auto"/>
        <w:ind w:left="-426" w:right="-138"/>
        <w:rPr>
          <w:rFonts w:ascii="Arial" w:hAnsi="Arial" w:cs="Arial"/>
          <w:sz w:val="20"/>
        </w:rPr>
      </w:pPr>
    </w:p>
    <w:p w14:paraId="11B7726E" w14:textId="77777777" w:rsidR="00C73CCD" w:rsidRPr="00FA7FC0" w:rsidRDefault="00C73CCD" w:rsidP="00C73CCD">
      <w:pPr>
        <w:pStyle w:val="Header"/>
        <w:shd w:val="clear" w:color="auto" w:fill="A6A6A6"/>
        <w:spacing w:line="360" w:lineRule="auto"/>
        <w:ind w:left="-426" w:right="-138"/>
        <w:rPr>
          <w:rFonts w:ascii="Arial" w:hAnsi="Arial" w:cs="Arial"/>
          <w:b/>
          <w:sz w:val="24"/>
          <w:szCs w:val="24"/>
        </w:rPr>
      </w:pPr>
      <w:r w:rsidRPr="00FA7FC0">
        <w:rPr>
          <w:rFonts w:ascii="Arial" w:hAnsi="Arial" w:cs="Arial"/>
          <w:b/>
          <w:sz w:val="24"/>
          <w:szCs w:val="24"/>
        </w:rPr>
        <w:t>NAME AND SIGNATURE OF CHAIR OF</w:t>
      </w:r>
      <w:r w:rsidR="006472BA" w:rsidRPr="00FA7FC0">
        <w:rPr>
          <w:rFonts w:ascii="Arial" w:hAnsi="Arial" w:cs="Arial"/>
          <w:b/>
          <w:sz w:val="24"/>
          <w:szCs w:val="24"/>
        </w:rPr>
        <w:t xml:space="preserve"> PRESCRIBING GUIDANCE</w:t>
      </w:r>
      <w:r w:rsidRPr="00FA7FC0">
        <w:rPr>
          <w:rFonts w:ascii="Arial" w:hAnsi="Arial" w:cs="Arial"/>
          <w:b/>
          <w:sz w:val="24"/>
          <w:szCs w:val="24"/>
        </w:rPr>
        <w:t xml:space="preserve"> EDITORIAL GROUP</w:t>
      </w:r>
    </w:p>
    <w:tbl>
      <w:tblPr>
        <w:tblStyle w:val="TableGrid"/>
        <w:tblW w:w="9900" w:type="dxa"/>
        <w:tblInd w:w="-252" w:type="dxa"/>
        <w:tblLayout w:type="fixed"/>
        <w:tblLook w:val="01E0" w:firstRow="1" w:lastRow="1" w:firstColumn="1" w:lastColumn="1" w:noHBand="0" w:noVBand="0"/>
      </w:tblPr>
      <w:tblGrid>
        <w:gridCol w:w="6120"/>
        <w:gridCol w:w="3780"/>
      </w:tblGrid>
      <w:tr w:rsidR="00C73CCD" w:rsidRPr="00FA7FC0" w14:paraId="107324C3" w14:textId="77777777" w:rsidTr="00F73CE4">
        <w:trPr>
          <w:trHeight w:val="1249"/>
        </w:trPr>
        <w:tc>
          <w:tcPr>
            <w:tcW w:w="6120" w:type="dxa"/>
          </w:tcPr>
          <w:p w14:paraId="45AD91A5" w14:textId="77777777" w:rsidR="00C73CCD" w:rsidRPr="00FA7FC0" w:rsidRDefault="00C73CCD" w:rsidP="00F73CE4">
            <w:pPr>
              <w:pStyle w:val="Header"/>
              <w:tabs>
                <w:tab w:val="center" w:leader="dot" w:pos="5832"/>
              </w:tabs>
              <w:spacing w:before="240" w:line="360" w:lineRule="auto"/>
              <w:ind w:right="-136"/>
              <w:rPr>
                <w:rFonts w:ascii="Arial" w:hAnsi="Arial" w:cs="Arial"/>
                <w:sz w:val="24"/>
                <w:szCs w:val="24"/>
              </w:rPr>
            </w:pPr>
          </w:p>
          <w:p w14:paraId="2EB93CD0" w14:textId="77777777" w:rsidR="00C73CCD" w:rsidRPr="00FA7FC0" w:rsidRDefault="00C73CCD" w:rsidP="00F73CE4">
            <w:pPr>
              <w:pStyle w:val="Header"/>
              <w:tabs>
                <w:tab w:val="center" w:leader="dot" w:pos="5832"/>
              </w:tabs>
              <w:spacing w:before="240" w:line="360" w:lineRule="auto"/>
              <w:ind w:right="-136"/>
              <w:rPr>
                <w:rFonts w:ascii="Arial" w:hAnsi="Arial" w:cs="Arial"/>
                <w:sz w:val="24"/>
                <w:szCs w:val="24"/>
              </w:rPr>
            </w:pPr>
            <w:r w:rsidRPr="00FA7FC0">
              <w:rPr>
                <w:rFonts w:ascii="Arial" w:hAnsi="Arial" w:cs="Arial"/>
                <w:sz w:val="24"/>
                <w:szCs w:val="24"/>
              </w:rPr>
              <w:tab/>
            </w:r>
          </w:p>
        </w:tc>
        <w:tc>
          <w:tcPr>
            <w:tcW w:w="3780" w:type="dxa"/>
          </w:tcPr>
          <w:p w14:paraId="135EB12F" w14:textId="77777777" w:rsidR="00C73CCD" w:rsidRPr="00FA7FC0" w:rsidRDefault="00C73CCD" w:rsidP="00F73CE4">
            <w:pPr>
              <w:pStyle w:val="Header"/>
              <w:tabs>
                <w:tab w:val="center" w:leader="dot" w:pos="3672"/>
              </w:tabs>
              <w:spacing w:before="240" w:line="360" w:lineRule="auto"/>
              <w:ind w:right="-136"/>
              <w:rPr>
                <w:rFonts w:ascii="Arial" w:hAnsi="Arial" w:cs="Arial"/>
                <w:sz w:val="24"/>
                <w:szCs w:val="24"/>
              </w:rPr>
            </w:pPr>
          </w:p>
          <w:p w14:paraId="32C025B3" w14:textId="77777777" w:rsidR="00C73CCD" w:rsidRPr="00FA7FC0" w:rsidRDefault="00C73CCD" w:rsidP="00F73CE4">
            <w:pPr>
              <w:pStyle w:val="Header"/>
              <w:tabs>
                <w:tab w:val="center" w:leader="dot" w:pos="3672"/>
              </w:tabs>
              <w:spacing w:before="240" w:line="360" w:lineRule="auto"/>
              <w:ind w:right="-136"/>
              <w:rPr>
                <w:rFonts w:ascii="Arial" w:hAnsi="Arial" w:cs="Arial"/>
                <w:sz w:val="24"/>
                <w:szCs w:val="24"/>
              </w:rPr>
            </w:pPr>
            <w:r w:rsidRPr="00FA7FC0">
              <w:rPr>
                <w:rFonts w:ascii="Arial" w:hAnsi="Arial" w:cs="Arial"/>
                <w:sz w:val="24"/>
                <w:szCs w:val="24"/>
              </w:rPr>
              <w:t>Date</w:t>
            </w:r>
            <w:r w:rsidRPr="00FA7FC0">
              <w:rPr>
                <w:rFonts w:ascii="Arial" w:hAnsi="Arial" w:cs="Arial"/>
                <w:sz w:val="24"/>
                <w:szCs w:val="24"/>
              </w:rPr>
              <w:tab/>
            </w:r>
            <w:r w:rsidRPr="00FA7FC0">
              <w:rPr>
                <w:rFonts w:ascii="Arial" w:hAnsi="Arial" w:cs="Arial"/>
                <w:sz w:val="24"/>
                <w:szCs w:val="24"/>
              </w:rPr>
              <w:tab/>
            </w:r>
          </w:p>
        </w:tc>
      </w:tr>
    </w:tbl>
    <w:p w14:paraId="6A9BB3CA" w14:textId="757F8C84" w:rsidR="00C73CCD" w:rsidRPr="00F5492D" w:rsidRDefault="00C73CCD" w:rsidP="00F5492D"/>
    <w:sectPr w:rsidR="00C73CCD" w:rsidRPr="00F5492D" w:rsidSect="00442419">
      <w:headerReference w:type="default" r:id="rId42"/>
      <w:pgSz w:w="11906" w:h="16838"/>
      <w:pgMar w:top="1440"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34BA1" w14:textId="77777777" w:rsidR="0034309A" w:rsidRDefault="0034309A">
      <w:r>
        <w:separator/>
      </w:r>
    </w:p>
  </w:endnote>
  <w:endnote w:type="continuationSeparator" w:id="0">
    <w:p w14:paraId="7F4219F8" w14:textId="77777777" w:rsidR="0034309A" w:rsidRDefault="00343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F5EDC" w14:textId="77777777" w:rsidR="0034309A" w:rsidRDefault="0034309A">
      <w:r>
        <w:separator/>
      </w:r>
    </w:p>
  </w:footnote>
  <w:footnote w:type="continuationSeparator" w:id="0">
    <w:p w14:paraId="62FD04BC" w14:textId="77777777" w:rsidR="0034309A" w:rsidRDefault="00343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FD3DA" w14:textId="77777777" w:rsidR="00C5757F" w:rsidRPr="00E072BF" w:rsidRDefault="00C5757F" w:rsidP="00E07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D5479"/>
    <w:multiLevelType w:val="multilevel"/>
    <w:tmpl w:val="CED41100"/>
    <w:lvl w:ilvl="0">
      <w:start w:val="5"/>
      <w:numFmt w:val="decimal"/>
      <w:lvlText w:val="%1"/>
      <w:lvlJc w:val="left"/>
      <w:pPr>
        <w:ind w:left="360" w:hanging="360"/>
      </w:pPr>
      <w:rPr>
        <w:rFonts w:hint="default"/>
        <w:b w:val="0"/>
      </w:rPr>
    </w:lvl>
    <w:lvl w:ilvl="1">
      <w:start w:val="1"/>
      <w:numFmt w:val="decimal"/>
      <w:lvlText w:val="%1.%2"/>
      <w:lvlJc w:val="left"/>
      <w:pPr>
        <w:ind w:left="644" w:hanging="77"/>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 w15:restartNumberingAfterBreak="0">
    <w:nsid w:val="068F4B89"/>
    <w:multiLevelType w:val="hybridMultilevel"/>
    <w:tmpl w:val="FE1E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74F9D"/>
    <w:multiLevelType w:val="multilevel"/>
    <w:tmpl w:val="E4FAD98E"/>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3F6411"/>
    <w:multiLevelType w:val="hybridMultilevel"/>
    <w:tmpl w:val="54E2B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2308F2"/>
    <w:multiLevelType w:val="hybridMultilevel"/>
    <w:tmpl w:val="ADF4F84C"/>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179B4342"/>
    <w:multiLevelType w:val="hybridMultilevel"/>
    <w:tmpl w:val="0DC46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7440BA"/>
    <w:multiLevelType w:val="hybridMultilevel"/>
    <w:tmpl w:val="BE205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DD7295"/>
    <w:multiLevelType w:val="hybridMultilevel"/>
    <w:tmpl w:val="1AD83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B691E"/>
    <w:multiLevelType w:val="hybridMultilevel"/>
    <w:tmpl w:val="FBD84D2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8A1F9C"/>
    <w:multiLevelType w:val="hybridMultilevel"/>
    <w:tmpl w:val="9258E4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10504BF"/>
    <w:multiLevelType w:val="multilevel"/>
    <w:tmpl w:val="8410CB10"/>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1E327B5"/>
    <w:multiLevelType w:val="hybridMultilevel"/>
    <w:tmpl w:val="BCF23B1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7461E6"/>
    <w:multiLevelType w:val="hybridMultilevel"/>
    <w:tmpl w:val="65469B32"/>
    <w:lvl w:ilvl="0" w:tplc="37FE89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435E7A"/>
    <w:multiLevelType w:val="multilevel"/>
    <w:tmpl w:val="87D0AA7A"/>
    <w:lvl w:ilvl="0">
      <w:start w:val="1"/>
      <w:numFmt w:val="decimal"/>
      <w:lvlText w:val="%1."/>
      <w:lvlJc w:val="left"/>
      <w:pPr>
        <w:ind w:left="644" w:hanging="360"/>
      </w:pPr>
      <w:rPr>
        <w:rFonts w:hint="default"/>
      </w:rPr>
    </w:lvl>
    <w:lvl w:ilvl="1">
      <w:start w:val="10"/>
      <w:numFmt w:val="decimal"/>
      <w:isLgl/>
      <w:lvlText w:val="%1.%2"/>
      <w:lvlJc w:val="left"/>
      <w:pPr>
        <w:ind w:left="749" w:hanging="46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4" w15:restartNumberingAfterBreak="0">
    <w:nsid w:val="27CE34CF"/>
    <w:multiLevelType w:val="hybridMultilevel"/>
    <w:tmpl w:val="B4661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2C6AB0"/>
    <w:multiLevelType w:val="hybridMultilevel"/>
    <w:tmpl w:val="5DF86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771EBF"/>
    <w:multiLevelType w:val="multilevel"/>
    <w:tmpl w:val="63788822"/>
    <w:lvl w:ilvl="0">
      <w:start w:val="5"/>
      <w:numFmt w:val="decimal"/>
      <w:lvlText w:val="%1"/>
      <w:lvlJc w:val="left"/>
      <w:pPr>
        <w:ind w:left="72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680" w:hanging="1800"/>
      </w:pPr>
      <w:rPr>
        <w:rFonts w:hint="default"/>
      </w:rPr>
    </w:lvl>
    <w:lvl w:ilvl="8">
      <w:start w:val="1"/>
      <w:numFmt w:val="decimal"/>
      <w:lvlText w:val="%1.%2.%3.%4.%5.%6.%7.%8.%9"/>
      <w:lvlJc w:val="left"/>
      <w:pPr>
        <w:ind w:left="5040" w:hanging="1800"/>
      </w:pPr>
      <w:rPr>
        <w:rFonts w:hint="default"/>
      </w:rPr>
    </w:lvl>
  </w:abstractNum>
  <w:abstractNum w:abstractNumId="17" w15:restartNumberingAfterBreak="0">
    <w:nsid w:val="2E8F55EC"/>
    <w:multiLevelType w:val="hybridMultilevel"/>
    <w:tmpl w:val="EE827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39689A"/>
    <w:multiLevelType w:val="hybridMultilevel"/>
    <w:tmpl w:val="720A84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322866"/>
    <w:multiLevelType w:val="multilevel"/>
    <w:tmpl w:val="0AF0DE5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bullet"/>
      <w:lvlText w:val=""/>
      <w:lvlJc w:val="left"/>
      <w:pPr>
        <w:ind w:left="2160" w:hanging="1080"/>
      </w:pPr>
      <w:rPr>
        <w:rFonts w:ascii="Symbol" w:hAnsi="Symbol"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4684ABD"/>
    <w:multiLevelType w:val="hybridMultilevel"/>
    <w:tmpl w:val="011A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436277"/>
    <w:multiLevelType w:val="hybridMultilevel"/>
    <w:tmpl w:val="C44AE35A"/>
    <w:lvl w:ilvl="0" w:tplc="C7C45030">
      <w:start w:val="5"/>
      <w:numFmt w:val="bullet"/>
      <w:lvlText w:val="-"/>
      <w:lvlJc w:val="left"/>
      <w:pPr>
        <w:ind w:left="1584" w:hanging="360"/>
      </w:pPr>
      <w:rPr>
        <w:rFonts w:ascii="Calibri" w:eastAsia="Calibri" w:hAnsi="Calibri" w:cs="Calibri"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22" w15:restartNumberingAfterBreak="0">
    <w:nsid w:val="37D5175E"/>
    <w:multiLevelType w:val="multilevel"/>
    <w:tmpl w:val="75ACD0B2"/>
    <w:lvl w:ilvl="0">
      <w:start w:val="5"/>
      <w:numFmt w:val="decimal"/>
      <w:lvlText w:val="%1"/>
      <w:lvlJc w:val="left"/>
      <w:pPr>
        <w:ind w:left="405" w:hanging="405"/>
      </w:pPr>
      <w:rPr>
        <w:rFonts w:hint="default"/>
        <w:b/>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3B3F2C45"/>
    <w:multiLevelType w:val="hybridMultilevel"/>
    <w:tmpl w:val="27425E6A"/>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4340264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519182D"/>
    <w:multiLevelType w:val="multilevel"/>
    <w:tmpl w:val="F440ED30"/>
    <w:lvl w:ilvl="0">
      <w:start w:val="5"/>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481F1498"/>
    <w:multiLevelType w:val="multilevel"/>
    <w:tmpl w:val="98E4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2A2CCA"/>
    <w:multiLevelType w:val="multilevel"/>
    <w:tmpl w:val="F168C43E"/>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5F5240"/>
    <w:multiLevelType w:val="hybridMultilevel"/>
    <w:tmpl w:val="315C1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3E470A"/>
    <w:multiLevelType w:val="hybridMultilevel"/>
    <w:tmpl w:val="EC4CC81C"/>
    <w:lvl w:ilvl="0" w:tplc="BF360E0A">
      <w:start w:val="2"/>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E220C8"/>
    <w:multiLevelType w:val="hybridMultilevel"/>
    <w:tmpl w:val="99D050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EF21B2"/>
    <w:multiLevelType w:val="hybridMultilevel"/>
    <w:tmpl w:val="A4E69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F73468"/>
    <w:multiLevelType w:val="hybridMultilevel"/>
    <w:tmpl w:val="8D1038E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A152987"/>
    <w:multiLevelType w:val="hybridMultilevel"/>
    <w:tmpl w:val="47B43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784FF0"/>
    <w:multiLevelType w:val="hybridMultilevel"/>
    <w:tmpl w:val="E584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DB12B1"/>
    <w:multiLevelType w:val="multilevel"/>
    <w:tmpl w:val="A38E24E0"/>
    <w:lvl w:ilvl="0">
      <w:start w:val="5"/>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36" w15:restartNumberingAfterBreak="0">
    <w:nsid w:val="67044749"/>
    <w:multiLevelType w:val="hybridMultilevel"/>
    <w:tmpl w:val="D8BC4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1D5AF5"/>
    <w:multiLevelType w:val="hybridMultilevel"/>
    <w:tmpl w:val="4D180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9A224A"/>
    <w:multiLevelType w:val="hybridMultilevel"/>
    <w:tmpl w:val="436CF9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D2C0712"/>
    <w:multiLevelType w:val="hybridMultilevel"/>
    <w:tmpl w:val="BD0AD224"/>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71ED594C"/>
    <w:multiLevelType w:val="multilevel"/>
    <w:tmpl w:val="E4FAD98E"/>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856EBD"/>
    <w:multiLevelType w:val="hybridMultilevel"/>
    <w:tmpl w:val="0EC6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BC0F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5244342"/>
    <w:multiLevelType w:val="multilevel"/>
    <w:tmpl w:val="F440ED30"/>
    <w:lvl w:ilvl="0">
      <w:start w:val="5"/>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4" w15:restartNumberingAfterBreak="0">
    <w:nsid w:val="78CA2E9E"/>
    <w:multiLevelType w:val="hybridMultilevel"/>
    <w:tmpl w:val="82BA9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77277A"/>
    <w:multiLevelType w:val="hybridMultilevel"/>
    <w:tmpl w:val="57A4A6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1"/>
  </w:num>
  <w:num w:numId="2">
    <w:abstractNumId w:val="40"/>
  </w:num>
  <w:num w:numId="3">
    <w:abstractNumId w:val="39"/>
  </w:num>
  <w:num w:numId="4">
    <w:abstractNumId w:val="44"/>
  </w:num>
  <w:num w:numId="5">
    <w:abstractNumId w:val="41"/>
  </w:num>
  <w:num w:numId="6">
    <w:abstractNumId w:val="8"/>
  </w:num>
  <w:num w:numId="7">
    <w:abstractNumId w:val="11"/>
  </w:num>
  <w:num w:numId="8">
    <w:abstractNumId w:val="23"/>
  </w:num>
  <w:num w:numId="9">
    <w:abstractNumId w:val="17"/>
  </w:num>
  <w:num w:numId="10">
    <w:abstractNumId w:val="32"/>
  </w:num>
  <w:num w:numId="11">
    <w:abstractNumId w:val="21"/>
  </w:num>
  <w:num w:numId="12">
    <w:abstractNumId w:val="22"/>
  </w:num>
  <w:num w:numId="13">
    <w:abstractNumId w:val="19"/>
  </w:num>
  <w:num w:numId="14">
    <w:abstractNumId w:val="13"/>
  </w:num>
  <w:num w:numId="15">
    <w:abstractNumId w:val="1"/>
  </w:num>
  <w:num w:numId="16">
    <w:abstractNumId w:val="37"/>
  </w:num>
  <w:num w:numId="17">
    <w:abstractNumId w:val="15"/>
  </w:num>
  <w:num w:numId="18">
    <w:abstractNumId w:val="5"/>
  </w:num>
  <w:num w:numId="19">
    <w:abstractNumId w:val="36"/>
  </w:num>
  <w:num w:numId="20">
    <w:abstractNumId w:val="34"/>
  </w:num>
  <w:num w:numId="21">
    <w:abstractNumId w:val="14"/>
  </w:num>
  <w:num w:numId="22">
    <w:abstractNumId w:val="20"/>
  </w:num>
  <w:num w:numId="23">
    <w:abstractNumId w:val="29"/>
  </w:num>
  <w:num w:numId="24">
    <w:abstractNumId w:val="28"/>
  </w:num>
  <w:num w:numId="25">
    <w:abstractNumId w:val="7"/>
  </w:num>
  <w:num w:numId="26">
    <w:abstractNumId w:val="3"/>
  </w:num>
  <w:num w:numId="27">
    <w:abstractNumId w:val="6"/>
  </w:num>
  <w:num w:numId="28">
    <w:abstractNumId w:val="30"/>
  </w:num>
  <w:num w:numId="29">
    <w:abstractNumId w:val="38"/>
  </w:num>
  <w:num w:numId="30">
    <w:abstractNumId w:val="18"/>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9"/>
  </w:num>
  <w:num w:numId="34">
    <w:abstractNumId w:val="33"/>
  </w:num>
  <w:num w:numId="35">
    <w:abstractNumId w:val="45"/>
  </w:num>
  <w:num w:numId="36">
    <w:abstractNumId w:val="43"/>
  </w:num>
  <w:num w:numId="37">
    <w:abstractNumId w:val="2"/>
  </w:num>
  <w:num w:numId="38">
    <w:abstractNumId w:val="10"/>
  </w:num>
  <w:num w:numId="39">
    <w:abstractNumId w:val="16"/>
  </w:num>
  <w:num w:numId="40">
    <w:abstractNumId w:val="35"/>
  </w:num>
  <w:num w:numId="41">
    <w:abstractNumId w:val="24"/>
  </w:num>
  <w:num w:numId="42">
    <w:abstractNumId w:val="42"/>
  </w:num>
  <w:num w:numId="43">
    <w:abstractNumId w:val="25"/>
  </w:num>
  <w:num w:numId="44">
    <w:abstractNumId w:val="0"/>
  </w:num>
  <w:num w:numId="45">
    <w:abstractNumId w:val="12"/>
  </w:num>
  <w:num w:numId="46">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337"/>
    <w:rsid w:val="00005AF2"/>
    <w:rsid w:val="00006759"/>
    <w:rsid w:val="0001299E"/>
    <w:rsid w:val="00012EE3"/>
    <w:rsid w:val="000205C9"/>
    <w:rsid w:val="000211E6"/>
    <w:rsid w:val="00023039"/>
    <w:rsid w:val="00024CC0"/>
    <w:rsid w:val="00026A29"/>
    <w:rsid w:val="00030EEA"/>
    <w:rsid w:val="000336CB"/>
    <w:rsid w:val="00036D7D"/>
    <w:rsid w:val="00037A83"/>
    <w:rsid w:val="0004281C"/>
    <w:rsid w:val="00045097"/>
    <w:rsid w:val="000450DE"/>
    <w:rsid w:val="00054143"/>
    <w:rsid w:val="000570AE"/>
    <w:rsid w:val="00057554"/>
    <w:rsid w:val="000647D8"/>
    <w:rsid w:val="0007094F"/>
    <w:rsid w:val="00073BA2"/>
    <w:rsid w:val="000741FE"/>
    <w:rsid w:val="0007609E"/>
    <w:rsid w:val="0007614C"/>
    <w:rsid w:val="0007732A"/>
    <w:rsid w:val="0008161F"/>
    <w:rsid w:val="00084CDD"/>
    <w:rsid w:val="000873B3"/>
    <w:rsid w:val="000902AD"/>
    <w:rsid w:val="000927E8"/>
    <w:rsid w:val="00093F75"/>
    <w:rsid w:val="0009506B"/>
    <w:rsid w:val="000A17E5"/>
    <w:rsid w:val="000A4425"/>
    <w:rsid w:val="000A4809"/>
    <w:rsid w:val="000A66FF"/>
    <w:rsid w:val="000A694F"/>
    <w:rsid w:val="000A7374"/>
    <w:rsid w:val="000B040F"/>
    <w:rsid w:val="000B1BB7"/>
    <w:rsid w:val="000B204C"/>
    <w:rsid w:val="000B5B83"/>
    <w:rsid w:val="000C2535"/>
    <w:rsid w:val="000C43EF"/>
    <w:rsid w:val="000C5DA7"/>
    <w:rsid w:val="000D3DF1"/>
    <w:rsid w:val="000E708E"/>
    <w:rsid w:val="000F037E"/>
    <w:rsid w:val="000F2C4D"/>
    <w:rsid w:val="000F4028"/>
    <w:rsid w:val="000F6853"/>
    <w:rsid w:val="00100461"/>
    <w:rsid w:val="00100852"/>
    <w:rsid w:val="00101C33"/>
    <w:rsid w:val="00103058"/>
    <w:rsid w:val="00110132"/>
    <w:rsid w:val="00112305"/>
    <w:rsid w:val="001159B8"/>
    <w:rsid w:val="00116C12"/>
    <w:rsid w:val="00117B94"/>
    <w:rsid w:val="00120D6D"/>
    <w:rsid w:val="00122165"/>
    <w:rsid w:val="00123996"/>
    <w:rsid w:val="001274E2"/>
    <w:rsid w:val="0013408D"/>
    <w:rsid w:val="00134427"/>
    <w:rsid w:val="00136EB6"/>
    <w:rsid w:val="00137032"/>
    <w:rsid w:val="001405E7"/>
    <w:rsid w:val="00143194"/>
    <w:rsid w:val="00143346"/>
    <w:rsid w:val="0014614C"/>
    <w:rsid w:val="00146FCE"/>
    <w:rsid w:val="00147ECD"/>
    <w:rsid w:val="00151DE1"/>
    <w:rsid w:val="00153D3A"/>
    <w:rsid w:val="00154630"/>
    <w:rsid w:val="0016061A"/>
    <w:rsid w:val="00161116"/>
    <w:rsid w:val="00162416"/>
    <w:rsid w:val="00162FD5"/>
    <w:rsid w:val="00164B86"/>
    <w:rsid w:val="00167B1D"/>
    <w:rsid w:val="00173637"/>
    <w:rsid w:val="00173E14"/>
    <w:rsid w:val="00175A9D"/>
    <w:rsid w:val="00181CC0"/>
    <w:rsid w:val="00184C1B"/>
    <w:rsid w:val="00193E07"/>
    <w:rsid w:val="001B1984"/>
    <w:rsid w:val="001B260C"/>
    <w:rsid w:val="001B404B"/>
    <w:rsid w:val="001B46B2"/>
    <w:rsid w:val="001B7049"/>
    <w:rsid w:val="001B70AE"/>
    <w:rsid w:val="001B73FF"/>
    <w:rsid w:val="001C47D6"/>
    <w:rsid w:val="001C6817"/>
    <w:rsid w:val="001C681D"/>
    <w:rsid w:val="001D1FDA"/>
    <w:rsid w:val="001E256F"/>
    <w:rsid w:val="001E59AC"/>
    <w:rsid w:val="001F2D82"/>
    <w:rsid w:val="001F2F73"/>
    <w:rsid w:val="001F43B2"/>
    <w:rsid w:val="0020073B"/>
    <w:rsid w:val="00202C64"/>
    <w:rsid w:val="002051A8"/>
    <w:rsid w:val="00206D95"/>
    <w:rsid w:val="00210D85"/>
    <w:rsid w:val="00212B08"/>
    <w:rsid w:val="00216030"/>
    <w:rsid w:val="00224849"/>
    <w:rsid w:val="00232AED"/>
    <w:rsid w:val="00237E46"/>
    <w:rsid w:val="00241F19"/>
    <w:rsid w:val="00245A72"/>
    <w:rsid w:val="00252FA6"/>
    <w:rsid w:val="00253AA4"/>
    <w:rsid w:val="0026772A"/>
    <w:rsid w:val="002727D7"/>
    <w:rsid w:val="00272A28"/>
    <w:rsid w:val="0027389A"/>
    <w:rsid w:val="00283EC4"/>
    <w:rsid w:val="00287324"/>
    <w:rsid w:val="00287CD7"/>
    <w:rsid w:val="00292C96"/>
    <w:rsid w:val="00295428"/>
    <w:rsid w:val="0029729E"/>
    <w:rsid w:val="002A329C"/>
    <w:rsid w:val="002A3C81"/>
    <w:rsid w:val="002A4DC8"/>
    <w:rsid w:val="002A5483"/>
    <w:rsid w:val="002B0F54"/>
    <w:rsid w:val="002B774C"/>
    <w:rsid w:val="002C0F24"/>
    <w:rsid w:val="002C1337"/>
    <w:rsid w:val="002C379D"/>
    <w:rsid w:val="002C598A"/>
    <w:rsid w:val="002C6484"/>
    <w:rsid w:val="002C71DA"/>
    <w:rsid w:val="002D26EB"/>
    <w:rsid w:val="002D3EA3"/>
    <w:rsid w:val="002D504A"/>
    <w:rsid w:val="002D57FC"/>
    <w:rsid w:val="002E3744"/>
    <w:rsid w:val="002E5890"/>
    <w:rsid w:val="002E64CD"/>
    <w:rsid w:val="002F15C7"/>
    <w:rsid w:val="002F22D6"/>
    <w:rsid w:val="002F2459"/>
    <w:rsid w:val="002F51FD"/>
    <w:rsid w:val="002F5E59"/>
    <w:rsid w:val="002F6AA6"/>
    <w:rsid w:val="00301BB7"/>
    <w:rsid w:val="0031009B"/>
    <w:rsid w:val="00312D34"/>
    <w:rsid w:val="00313056"/>
    <w:rsid w:val="003138B6"/>
    <w:rsid w:val="00315F7E"/>
    <w:rsid w:val="00323664"/>
    <w:rsid w:val="00323AF6"/>
    <w:rsid w:val="003254B8"/>
    <w:rsid w:val="003348C8"/>
    <w:rsid w:val="00336C16"/>
    <w:rsid w:val="00336EDB"/>
    <w:rsid w:val="003374EF"/>
    <w:rsid w:val="00337634"/>
    <w:rsid w:val="00342695"/>
    <w:rsid w:val="0034309A"/>
    <w:rsid w:val="00344053"/>
    <w:rsid w:val="00345934"/>
    <w:rsid w:val="0035276C"/>
    <w:rsid w:val="00355539"/>
    <w:rsid w:val="00360CC6"/>
    <w:rsid w:val="00362AC3"/>
    <w:rsid w:val="00363E4D"/>
    <w:rsid w:val="00365713"/>
    <w:rsid w:val="00373E51"/>
    <w:rsid w:val="00374212"/>
    <w:rsid w:val="00374473"/>
    <w:rsid w:val="0037600D"/>
    <w:rsid w:val="00381DD5"/>
    <w:rsid w:val="00386F25"/>
    <w:rsid w:val="003871B8"/>
    <w:rsid w:val="003872D9"/>
    <w:rsid w:val="00387807"/>
    <w:rsid w:val="00387DF5"/>
    <w:rsid w:val="00391E75"/>
    <w:rsid w:val="0039564C"/>
    <w:rsid w:val="003956BB"/>
    <w:rsid w:val="003A0895"/>
    <w:rsid w:val="003A4AF1"/>
    <w:rsid w:val="003B1DEB"/>
    <w:rsid w:val="003B2299"/>
    <w:rsid w:val="003B4291"/>
    <w:rsid w:val="003B4A20"/>
    <w:rsid w:val="003C06A7"/>
    <w:rsid w:val="003C21BE"/>
    <w:rsid w:val="003C26B5"/>
    <w:rsid w:val="003C53CB"/>
    <w:rsid w:val="003D1FD3"/>
    <w:rsid w:val="003D6692"/>
    <w:rsid w:val="003E4D9F"/>
    <w:rsid w:val="003F2A06"/>
    <w:rsid w:val="003F4721"/>
    <w:rsid w:val="00400CCA"/>
    <w:rsid w:val="00403449"/>
    <w:rsid w:val="004046A1"/>
    <w:rsid w:val="0041659B"/>
    <w:rsid w:val="00416E8F"/>
    <w:rsid w:val="00417D62"/>
    <w:rsid w:val="00426255"/>
    <w:rsid w:val="00430A40"/>
    <w:rsid w:val="00430E5C"/>
    <w:rsid w:val="004321FA"/>
    <w:rsid w:val="0043634A"/>
    <w:rsid w:val="00436408"/>
    <w:rsid w:val="004371D5"/>
    <w:rsid w:val="00440D6B"/>
    <w:rsid w:val="00442419"/>
    <w:rsid w:val="00442B7A"/>
    <w:rsid w:val="00444D03"/>
    <w:rsid w:val="00445BC1"/>
    <w:rsid w:val="00445CD7"/>
    <w:rsid w:val="004519C0"/>
    <w:rsid w:val="004556C2"/>
    <w:rsid w:val="0046218C"/>
    <w:rsid w:val="00472827"/>
    <w:rsid w:val="00475692"/>
    <w:rsid w:val="00476778"/>
    <w:rsid w:val="00480857"/>
    <w:rsid w:val="00482DCD"/>
    <w:rsid w:val="00484FB8"/>
    <w:rsid w:val="00486193"/>
    <w:rsid w:val="0049131E"/>
    <w:rsid w:val="0049530C"/>
    <w:rsid w:val="004A1461"/>
    <w:rsid w:val="004A5C90"/>
    <w:rsid w:val="004B2B41"/>
    <w:rsid w:val="004C670F"/>
    <w:rsid w:val="004D0DE0"/>
    <w:rsid w:val="004D3D4F"/>
    <w:rsid w:val="004D7B92"/>
    <w:rsid w:val="004E10C9"/>
    <w:rsid w:val="004E2CFD"/>
    <w:rsid w:val="004E64B2"/>
    <w:rsid w:val="004F19AF"/>
    <w:rsid w:val="004F20DF"/>
    <w:rsid w:val="004F534B"/>
    <w:rsid w:val="004F6FAD"/>
    <w:rsid w:val="004F77FC"/>
    <w:rsid w:val="005001D4"/>
    <w:rsid w:val="0050048B"/>
    <w:rsid w:val="00501951"/>
    <w:rsid w:val="00501CAD"/>
    <w:rsid w:val="00505D07"/>
    <w:rsid w:val="00512689"/>
    <w:rsid w:val="0051286E"/>
    <w:rsid w:val="00512A07"/>
    <w:rsid w:val="00513944"/>
    <w:rsid w:val="00515FB8"/>
    <w:rsid w:val="00517371"/>
    <w:rsid w:val="005228D8"/>
    <w:rsid w:val="005258A1"/>
    <w:rsid w:val="0052652C"/>
    <w:rsid w:val="00527D48"/>
    <w:rsid w:val="00531F19"/>
    <w:rsid w:val="00532289"/>
    <w:rsid w:val="005327EA"/>
    <w:rsid w:val="00532A43"/>
    <w:rsid w:val="0053478B"/>
    <w:rsid w:val="0053611A"/>
    <w:rsid w:val="00543846"/>
    <w:rsid w:val="00543CB3"/>
    <w:rsid w:val="005459D8"/>
    <w:rsid w:val="0054711A"/>
    <w:rsid w:val="00554689"/>
    <w:rsid w:val="00556C69"/>
    <w:rsid w:val="00557BE7"/>
    <w:rsid w:val="00557C35"/>
    <w:rsid w:val="00562B0F"/>
    <w:rsid w:val="00564C5E"/>
    <w:rsid w:val="0056739C"/>
    <w:rsid w:val="0057333B"/>
    <w:rsid w:val="00577BFC"/>
    <w:rsid w:val="00581B05"/>
    <w:rsid w:val="00581B1A"/>
    <w:rsid w:val="0058399C"/>
    <w:rsid w:val="0058495D"/>
    <w:rsid w:val="00585257"/>
    <w:rsid w:val="00594F1D"/>
    <w:rsid w:val="00597503"/>
    <w:rsid w:val="005A2AA2"/>
    <w:rsid w:val="005B0CF8"/>
    <w:rsid w:val="005B2290"/>
    <w:rsid w:val="005B24C0"/>
    <w:rsid w:val="005B4A40"/>
    <w:rsid w:val="005B53D4"/>
    <w:rsid w:val="005B65B4"/>
    <w:rsid w:val="005C01D6"/>
    <w:rsid w:val="005C0479"/>
    <w:rsid w:val="005C0591"/>
    <w:rsid w:val="005C1BF4"/>
    <w:rsid w:val="005C57A0"/>
    <w:rsid w:val="005D1689"/>
    <w:rsid w:val="005D3291"/>
    <w:rsid w:val="005D6AA2"/>
    <w:rsid w:val="005E1CB7"/>
    <w:rsid w:val="005E3D1F"/>
    <w:rsid w:val="005E6BB1"/>
    <w:rsid w:val="005F28A0"/>
    <w:rsid w:val="005F3414"/>
    <w:rsid w:val="005F6ECA"/>
    <w:rsid w:val="005F7E7B"/>
    <w:rsid w:val="00601467"/>
    <w:rsid w:val="0060198A"/>
    <w:rsid w:val="0060223D"/>
    <w:rsid w:val="00603CC4"/>
    <w:rsid w:val="006117E8"/>
    <w:rsid w:val="006148DC"/>
    <w:rsid w:val="00614C1E"/>
    <w:rsid w:val="00614D03"/>
    <w:rsid w:val="006150FF"/>
    <w:rsid w:val="0061623F"/>
    <w:rsid w:val="006165FD"/>
    <w:rsid w:val="006175C2"/>
    <w:rsid w:val="00617615"/>
    <w:rsid w:val="006228D8"/>
    <w:rsid w:val="0062568F"/>
    <w:rsid w:val="006261B9"/>
    <w:rsid w:val="00626D17"/>
    <w:rsid w:val="00630BA2"/>
    <w:rsid w:val="00636276"/>
    <w:rsid w:val="006472BA"/>
    <w:rsid w:val="0065250E"/>
    <w:rsid w:val="00653228"/>
    <w:rsid w:val="00655876"/>
    <w:rsid w:val="00661520"/>
    <w:rsid w:val="006618A3"/>
    <w:rsid w:val="00662A5F"/>
    <w:rsid w:val="00666815"/>
    <w:rsid w:val="00666CB6"/>
    <w:rsid w:val="006705E3"/>
    <w:rsid w:val="0067278C"/>
    <w:rsid w:val="00672B3C"/>
    <w:rsid w:val="00673D45"/>
    <w:rsid w:val="006752A6"/>
    <w:rsid w:val="00677560"/>
    <w:rsid w:val="00677878"/>
    <w:rsid w:val="006805BF"/>
    <w:rsid w:val="006867DD"/>
    <w:rsid w:val="00690BF8"/>
    <w:rsid w:val="0069182B"/>
    <w:rsid w:val="0069714A"/>
    <w:rsid w:val="006A16FC"/>
    <w:rsid w:val="006A1A7B"/>
    <w:rsid w:val="006B27C2"/>
    <w:rsid w:val="006B4D8E"/>
    <w:rsid w:val="006B50EF"/>
    <w:rsid w:val="006C1700"/>
    <w:rsid w:val="006C1817"/>
    <w:rsid w:val="006C2C39"/>
    <w:rsid w:val="006C682D"/>
    <w:rsid w:val="006C738B"/>
    <w:rsid w:val="006C774F"/>
    <w:rsid w:val="006C7B5D"/>
    <w:rsid w:val="006E250A"/>
    <w:rsid w:val="006E7BE6"/>
    <w:rsid w:val="006F12AC"/>
    <w:rsid w:val="006F418A"/>
    <w:rsid w:val="006F6B09"/>
    <w:rsid w:val="00710059"/>
    <w:rsid w:val="007164FA"/>
    <w:rsid w:val="00717E90"/>
    <w:rsid w:val="00721E6C"/>
    <w:rsid w:val="0072230F"/>
    <w:rsid w:val="007237D4"/>
    <w:rsid w:val="00725D33"/>
    <w:rsid w:val="0073105D"/>
    <w:rsid w:val="00731AF8"/>
    <w:rsid w:val="0073616C"/>
    <w:rsid w:val="00740CA8"/>
    <w:rsid w:val="007418D1"/>
    <w:rsid w:val="00742551"/>
    <w:rsid w:val="007460E5"/>
    <w:rsid w:val="00746F08"/>
    <w:rsid w:val="007537E0"/>
    <w:rsid w:val="00755E10"/>
    <w:rsid w:val="00762B41"/>
    <w:rsid w:val="00763CC4"/>
    <w:rsid w:val="00770D5A"/>
    <w:rsid w:val="00771CFD"/>
    <w:rsid w:val="00774C82"/>
    <w:rsid w:val="00780491"/>
    <w:rsid w:val="007813F8"/>
    <w:rsid w:val="00781CC1"/>
    <w:rsid w:val="00782DF8"/>
    <w:rsid w:val="00783A96"/>
    <w:rsid w:val="00784A6C"/>
    <w:rsid w:val="00790924"/>
    <w:rsid w:val="00790F1F"/>
    <w:rsid w:val="00792C99"/>
    <w:rsid w:val="007954BC"/>
    <w:rsid w:val="007A04DD"/>
    <w:rsid w:val="007A54F4"/>
    <w:rsid w:val="007B1BC7"/>
    <w:rsid w:val="007B459A"/>
    <w:rsid w:val="007B4967"/>
    <w:rsid w:val="007B6E40"/>
    <w:rsid w:val="007B775B"/>
    <w:rsid w:val="007C6F38"/>
    <w:rsid w:val="007C6F5D"/>
    <w:rsid w:val="007C7BE9"/>
    <w:rsid w:val="007D35C0"/>
    <w:rsid w:val="007D3F93"/>
    <w:rsid w:val="007E134B"/>
    <w:rsid w:val="007E2354"/>
    <w:rsid w:val="007E52B6"/>
    <w:rsid w:val="007E5403"/>
    <w:rsid w:val="007F06C5"/>
    <w:rsid w:val="007F082B"/>
    <w:rsid w:val="007F1A64"/>
    <w:rsid w:val="007F1F5D"/>
    <w:rsid w:val="007F24B3"/>
    <w:rsid w:val="007F29DE"/>
    <w:rsid w:val="007F454B"/>
    <w:rsid w:val="007F4728"/>
    <w:rsid w:val="007F5DEF"/>
    <w:rsid w:val="007F745B"/>
    <w:rsid w:val="00801664"/>
    <w:rsid w:val="00803BAA"/>
    <w:rsid w:val="00804117"/>
    <w:rsid w:val="008053A8"/>
    <w:rsid w:val="008054FB"/>
    <w:rsid w:val="00805DD3"/>
    <w:rsid w:val="00807979"/>
    <w:rsid w:val="008125A3"/>
    <w:rsid w:val="008134FC"/>
    <w:rsid w:val="00816809"/>
    <w:rsid w:val="00826B42"/>
    <w:rsid w:val="00827C3F"/>
    <w:rsid w:val="00827CC3"/>
    <w:rsid w:val="00827E73"/>
    <w:rsid w:val="00831A68"/>
    <w:rsid w:val="00834079"/>
    <w:rsid w:val="00837A2B"/>
    <w:rsid w:val="00840230"/>
    <w:rsid w:val="00843C43"/>
    <w:rsid w:val="008468FD"/>
    <w:rsid w:val="00850214"/>
    <w:rsid w:val="008506D0"/>
    <w:rsid w:val="0086299B"/>
    <w:rsid w:val="0086500A"/>
    <w:rsid w:val="008655FF"/>
    <w:rsid w:val="008665F3"/>
    <w:rsid w:val="00866688"/>
    <w:rsid w:val="0087130B"/>
    <w:rsid w:val="00871E14"/>
    <w:rsid w:val="0087287C"/>
    <w:rsid w:val="00876248"/>
    <w:rsid w:val="008823E9"/>
    <w:rsid w:val="00885A08"/>
    <w:rsid w:val="00887078"/>
    <w:rsid w:val="00887D99"/>
    <w:rsid w:val="00890985"/>
    <w:rsid w:val="00890D9A"/>
    <w:rsid w:val="00891603"/>
    <w:rsid w:val="008A4015"/>
    <w:rsid w:val="008A6347"/>
    <w:rsid w:val="008B23CA"/>
    <w:rsid w:val="008B28AA"/>
    <w:rsid w:val="008B4F38"/>
    <w:rsid w:val="008B6032"/>
    <w:rsid w:val="008D18F6"/>
    <w:rsid w:val="008D53C4"/>
    <w:rsid w:val="008D6183"/>
    <w:rsid w:val="008D6F20"/>
    <w:rsid w:val="008E032A"/>
    <w:rsid w:val="008E3251"/>
    <w:rsid w:val="008E46AB"/>
    <w:rsid w:val="008E67C8"/>
    <w:rsid w:val="008E6905"/>
    <w:rsid w:val="008F4AEA"/>
    <w:rsid w:val="008F5EFF"/>
    <w:rsid w:val="00901339"/>
    <w:rsid w:val="009079D7"/>
    <w:rsid w:val="009109BF"/>
    <w:rsid w:val="00912535"/>
    <w:rsid w:val="0091425B"/>
    <w:rsid w:val="00917898"/>
    <w:rsid w:val="00917CB4"/>
    <w:rsid w:val="00925559"/>
    <w:rsid w:val="0092642C"/>
    <w:rsid w:val="00926CE7"/>
    <w:rsid w:val="009332A8"/>
    <w:rsid w:val="00937E46"/>
    <w:rsid w:val="009403FA"/>
    <w:rsid w:val="00940943"/>
    <w:rsid w:val="00941165"/>
    <w:rsid w:val="00946228"/>
    <w:rsid w:val="00946731"/>
    <w:rsid w:val="0095137C"/>
    <w:rsid w:val="00951F76"/>
    <w:rsid w:val="009525AD"/>
    <w:rsid w:val="00955E96"/>
    <w:rsid w:val="0096070C"/>
    <w:rsid w:val="00961378"/>
    <w:rsid w:val="00966ABB"/>
    <w:rsid w:val="00967BD9"/>
    <w:rsid w:val="0097552F"/>
    <w:rsid w:val="009778F8"/>
    <w:rsid w:val="00977977"/>
    <w:rsid w:val="00980B15"/>
    <w:rsid w:val="00984866"/>
    <w:rsid w:val="009862A8"/>
    <w:rsid w:val="00986BFC"/>
    <w:rsid w:val="00987EEC"/>
    <w:rsid w:val="00994A1C"/>
    <w:rsid w:val="00996741"/>
    <w:rsid w:val="009970B5"/>
    <w:rsid w:val="009A577F"/>
    <w:rsid w:val="009A6830"/>
    <w:rsid w:val="009A710F"/>
    <w:rsid w:val="009B0265"/>
    <w:rsid w:val="009B04F8"/>
    <w:rsid w:val="009B2161"/>
    <w:rsid w:val="009B46AF"/>
    <w:rsid w:val="009B47C8"/>
    <w:rsid w:val="009B7FCE"/>
    <w:rsid w:val="009C026C"/>
    <w:rsid w:val="009C557F"/>
    <w:rsid w:val="009C5D0B"/>
    <w:rsid w:val="009C6B31"/>
    <w:rsid w:val="009D22F9"/>
    <w:rsid w:val="009D63E6"/>
    <w:rsid w:val="009D6454"/>
    <w:rsid w:val="009D6BE3"/>
    <w:rsid w:val="009D6E1D"/>
    <w:rsid w:val="009E372C"/>
    <w:rsid w:val="009E4596"/>
    <w:rsid w:val="009E4ADB"/>
    <w:rsid w:val="009F27AF"/>
    <w:rsid w:val="009F40EE"/>
    <w:rsid w:val="00A02A43"/>
    <w:rsid w:val="00A031E9"/>
    <w:rsid w:val="00A03B10"/>
    <w:rsid w:val="00A05C31"/>
    <w:rsid w:val="00A06CD5"/>
    <w:rsid w:val="00A0707E"/>
    <w:rsid w:val="00A07C90"/>
    <w:rsid w:val="00A1013C"/>
    <w:rsid w:val="00A118DC"/>
    <w:rsid w:val="00A1266F"/>
    <w:rsid w:val="00A14E2D"/>
    <w:rsid w:val="00A17302"/>
    <w:rsid w:val="00A203EF"/>
    <w:rsid w:val="00A20589"/>
    <w:rsid w:val="00A2076B"/>
    <w:rsid w:val="00A21344"/>
    <w:rsid w:val="00A238FC"/>
    <w:rsid w:val="00A24E25"/>
    <w:rsid w:val="00A27159"/>
    <w:rsid w:val="00A2724F"/>
    <w:rsid w:val="00A30C80"/>
    <w:rsid w:val="00A41A82"/>
    <w:rsid w:val="00A43FBD"/>
    <w:rsid w:val="00A662C9"/>
    <w:rsid w:val="00A678E2"/>
    <w:rsid w:val="00A80A3E"/>
    <w:rsid w:val="00A81C9C"/>
    <w:rsid w:val="00A82C62"/>
    <w:rsid w:val="00A84554"/>
    <w:rsid w:val="00A8475C"/>
    <w:rsid w:val="00A85FB0"/>
    <w:rsid w:val="00A85FF5"/>
    <w:rsid w:val="00A90C0F"/>
    <w:rsid w:val="00A93420"/>
    <w:rsid w:val="00AA03DD"/>
    <w:rsid w:val="00AA153F"/>
    <w:rsid w:val="00AA5767"/>
    <w:rsid w:val="00AA5F05"/>
    <w:rsid w:val="00AB2567"/>
    <w:rsid w:val="00AB26E3"/>
    <w:rsid w:val="00AB5DF9"/>
    <w:rsid w:val="00AC181D"/>
    <w:rsid w:val="00AC1AA6"/>
    <w:rsid w:val="00AC1BAB"/>
    <w:rsid w:val="00AC3529"/>
    <w:rsid w:val="00AC4F07"/>
    <w:rsid w:val="00AC7DB2"/>
    <w:rsid w:val="00AD4DAC"/>
    <w:rsid w:val="00AD7297"/>
    <w:rsid w:val="00AE439B"/>
    <w:rsid w:val="00AE79DC"/>
    <w:rsid w:val="00AF0272"/>
    <w:rsid w:val="00AF091F"/>
    <w:rsid w:val="00AF133F"/>
    <w:rsid w:val="00AF1C15"/>
    <w:rsid w:val="00AF27EC"/>
    <w:rsid w:val="00AF28A4"/>
    <w:rsid w:val="00AF4E5A"/>
    <w:rsid w:val="00AF4E60"/>
    <w:rsid w:val="00AF60BE"/>
    <w:rsid w:val="00AF64BB"/>
    <w:rsid w:val="00AF781E"/>
    <w:rsid w:val="00AF7D7B"/>
    <w:rsid w:val="00AF7F32"/>
    <w:rsid w:val="00B02833"/>
    <w:rsid w:val="00B04DDF"/>
    <w:rsid w:val="00B07245"/>
    <w:rsid w:val="00B0754F"/>
    <w:rsid w:val="00B11C89"/>
    <w:rsid w:val="00B157E7"/>
    <w:rsid w:val="00B204D3"/>
    <w:rsid w:val="00B20D8F"/>
    <w:rsid w:val="00B261B7"/>
    <w:rsid w:val="00B327D0"/>
    <w:rsid w:val="00B357AE"/>
    <w:rsid w:val="00B36E5D"/>
    <w:rsid w:val="00B41AFE"/>
    <w:rsid w:val="00B42C00"/>
    <w:rsid w:val="00B432C8"/>
    <w:rsid w:val="00B44D3C"/>
    <w:rsid w:val="00B47F2B"/>
    <w:rsid w:val="00B537AD"/>
    <w:rsid w:val="00B54A18"/>
    <w:rsid w:val="00B5519A"/>
    <w:rsid w:val="00B6125A"/>
    <w:rsid w:val="00B65009"/>
    <w:rsid w:val="00B66E75"/>
    <w:rsid w:val="00B704FD"/>
    <w:rsid w:val="00B74E54"/>
    <w:rsid w:val="00B755B0"/>
    <w:rsid w:val="00B82157"/>
    <w:rsid w:val="00B82BC9"/>
    <w:rsid w:val="00B8510D"/>
    <w:rsid w:val="00B87980"/>
    <w:rsid w:val="00B90093"/>
    <w:rsid w:val="00B9203A"/>
    <w:rsid w:val="00B9217E"/>
    <w:rsid w:val="00B925F1"/>
    <w:rsid w:val="00B96663"/>
    <w:rsid w:val="00BA1BA0"/>
    <w:rsid w:val="00BA4576"/>
    <w:rsid w:val="00BA6167"/>
    <w:rsid w:val="00BA6D9C"/>
    <w:rsid w:val="00BB1323"/>
    <w:rsid w:val="00BB2972"/>
    <w:rsid w:val="00BB3704"/>
    <w:rsid w:val="00BC1D78"/>
    <w:rsid w:val="00BD06F0"/>
    <w:rsid w:val="00BD0BE0"/>
    <w:rsid w:val="00BD1356"/>
    <w:rsid w:val="00BD44F3"/>
    <w:rsid w:val="00BE378A"/>
    <w:rsid w:val="00BF0DB0"/>
    <w:rsid w:val="00BF0ED1"/>
    <w:rsid w:val="00BF2317"/>
    <w:rsid w:val="00BF394B"/>
    <w:rsid w:val="00BF4340"/>
    <w:rsid w:val="00BF688B"/>
    <w:rsid w:val="00C02B3E"/>
    <w:rsid w:val="00C0546A"/>
    <w:rsid w:val="00C06195"/>
    <w:rsid w:val="00C0635B"/>
    <w:rsid w:val="00C11B1F"/>
    <w:rsid w:val="00C11DAA"/>
    <w:rsid w:val="00C16533"/>
    <w:rsid w:val="00C17312"/>
    <w:rsid w:val="00C21873"/>
    <w:rsid w:val="00C236F2"/>
    <w:rsid w:val="00C23D40"/>
    <w:rsid w:val="00C24CEB"/>
    <w:rsid w:val="00C25B15"/>
    <w:rsid w:val="00C33E37"/>
    <w:rsid w:val="00C37709"/>
    <w:rsid w:val="00C41965"/>
    <w:rsid w:val="00C47212"/>
    <w:rsid w:val="00C53C1F"/>
    <w:rsid w:val="00C54D0A"/>
    <w:rsid w:val="00C5757F"/>
    <w:rsid w:val="00C61447"/>
    <w:rsid w:val="00C62833"/>
    <w:rsid w:val="00C634E9"/>
    <w:rsid w:val="00C711A0"/>
    <w:rsid w:val="00C71AC8"/>
    <w:rsid w:val="00C728AA"/>
    <w:rsid w:val="00C73CCD"/>
    <w:rsid w:val="00C742E3"/>
    <w:rsid w:val="00C764AA"/>
    <w:rsid w:val="00C806CF"/>
    <w:rsid w:val="00C837DC"/>
    <w:rsid w:val="00C8386E"/>
    <w:rsid w:val="00C83D29"/>
    <w:rsid w:val="00C83F77"/>
    <w:rsid w:val="00C90E16"/>
    <w:rsid w:val="00C9363C"/>
    <w:rsid w:val="00C945A8"/>
    <w:rsid w:val="00C97DA2"/>
    <w:rsid w:val="00CA196C"/>
    <w:rsid w:val="00CA24FE"/>
    <w:rsid w:val="00CA2542"/>
    <w:rsid w:val="00CB0102"/>
    <w:rsid w:val="00CB1C7E"/>
    <w:rsid w:val="00CB4528"/>
    <w:rsid w:val="00CB5D71"/>
    <w:rsid w:val="00CB6113"/>
    <w:rsid w:val="00CC1EBA"/>
    <w:rsid w:val="00CC24FD"/>
    <w:rsid w:val="00CC3B15"/>
    <w:rsid w:val="00CC76C6"/>
    <w:rsid w:val="00CD23C1"/>
    <w:rsid w:val="00CD2E4E"/>
    <w:rsid w:val="00CD327E"/>
    <w:rsid w:val="00CD64DD"/>
    <w:rsid w:val="00CD6FE3"/>
    <w:rsid w:val="00CE1480"/>
    <w:rsid w:val="00CE156C"/>
    <w:rsid w:val="00CE43D1"/>
    <w:rsid w:val="00CE7201"/>
    <w:rsid w:val="00CF484F"/>
    <w:rsid w:val="00D0596E"/>
    <w:rsid w:val="00D0696A"/>
    <w:rsid w:val="00D12F91"/>
    <w:rsid w:val="00D13A34"/>
    <w:rsid w:val="00D17363"/>
    <w:rsid w:val="00D2441E"/>
    <w:rsid w:val="00D255C6"/>
    <w:rsid w:val="00D34085"/>
    <w:rsid w:val="00D414B3"/>
    <w:rsid w:val="00D4349E"/>
    <w:rsid w:val="00D4539C"/>
    <w:rsid w:val="00D46D4B"/>
    <w:rsid w:val="00D55D4F"/>
    <w:rsid w:val="00D55F13"/>
    <w:rsid w:val="00D56D25"/>
    <w:rsid w:val="00D6172F"/>
    <w:rsid w:val="00D61F33"/>
    <w:rsid w:val="00D63559"/>
    <w:rsid w:val="00D64730"/>
    <w:rsid w:val="00D65E46"/>
    <w:rsid w:val="00D6603B"/>
    <w:rsid w:val="00D66C43"/>
    <w:rsid w:val="00D6797A"/>
    <w:rsid w:val="00D701EC"/>
    <w:rsid w:val="00D70463"/>
    <w:rsid w:val="00D7074A"/>
    <w:rsid w:val="00D7547D"/>
    <w:rsid w:val="00D76431"/>
    <w:rsid w:val="00D76C43"/>
    <w:rsid w:val="00D817C2"/>
    <w:rsid w:val="00D841B1"/>
    <w:rsid w:val="00D86303"/>
    <w:rsid w:val="00D87D8A"/>
    <w:rsid w:val="00D9497F"/>
    <w:rsid w:val="00DA1D01"/>
    <w:rsid w:val="00DA37B0"/>
    <w:rsid w:val="00DA61A3"/>
    <w:rsid w:val="00DB3DD8"/>
    <w:rsid w:val="00DC029F"/>
    <w:rsid w:val="00DC0B48"/>
    <w:rsid w:val="00DC4DF2"/>
    <w:rsid w:val="00DC6120"/>
    <w:rsid w:val="00DC65F1"/>
    <w:rsid w:val="00DD0977"/>
    <w:rsid w:val="00DD3FE1"/>
    <w:rsid w:val="00DD4C34"/>
    <w:rsid w:val="00DD4CB9"/>
    <w:rsid w:val="00DD4D0B"/>
    <w:rsid w:val="00DD6068"/>
    <w:rsid w:val="00DE02F7"/>
    <w:rsid w:val="00DE1A4E"/>
    <w:rsid w:val="00DE21D6"/>
    <w:rsid w:val="00DE28D5"/>
    <w:rsid w:val="00DE2B49"/>
    <w:rsid w:val="00DE6D23"/>
    <w:rsid w:val="00DF0968"/>
    <w:rsid w:val="00DF2F03"/>
    <w:rsid w:val="00E01064"/>
    <w:rsid w:val="00E023BF"/>
    <w:rsid w:val="00E0390F"/>
    <w:rsid w:val="00E072BF"/>
    <w:rsid w:val="00E07973"/>
    <w:rsid w:val="00E104E2"/>
    <w:rsid w:val="00E10B92"/>
    <w:rsid w:val="00E121B2"/>
    <w:rsid w:val="00E1308B"/>
    <w:rsid w:val="00E133C2"/>
    <w:rsid w:val="00E13C30"/>
    <w:rsid w:val="00E21DE0"/>
    <w:rsid w:val="00E22331"/>
    <w:rsid w:val="00E24852"/>
    <w:rsid w:val="00E34E10"/>
    <w:rsid w:val="00E36DD1"/>
    <w:rsid w:val="00E50BC0"/>
    <w:rsid w:val="00E50EC7"/>
    <w:rsid w:val="00E50F2C"/>
    <w:rsid w:val="00E5332D"/>
    <w:rsid w:val="00E567DD"/>
    <w:rsid w:val="00E56DA8"/>
    <w:rsid w:val="00E5780E"/>
    <w:rsid w:val="00E6151D"/>
    <w:rsid w:val="00E62B60"/>
    <w:rsid w:val="00E63B87"/>
    <w:rsid w:val="00E65630"/>
    <w:rsid w:val="00E6568F"/>
    <w:rsid w:val="00E67FF4"/>
    <w:rsid w:val="00E76BE5"/>
    <w:rsid w:val="00E76EAE"/>
    <w:rsid w:val="00E828BA"/>
    <w:rsid w:val="00E83AE2"/>
    <w:rsid w:val="00E8444F"/>
    <w:rsid w:val="00E86AB7"/>
    <w:rsid w:val="00E90508"/>
    <w:rsid w:val="00E91979"/>
    <w:rsid w:val="00E92FA9"/>
    <w:rsid w:val="00E933ED"/>
    <w:rsid w:val="00E97761"/>
    <w:rsid w:val="00EA3FC3"/>
    <w:rsid w:val="00EB0E95"/>
    <w:rsid w:val="00EB1471"/>
    <w:rsid w:val="00EB4561"/>
    <w:rsid w:val="00EB499D"/>
    <w:rsid w:val="00EB748F"/>
    <w:rsid w:val="00EB7D50"/>
    <w:rsid w:val="00EC4CA5"/>
    <w:rsid w:val="00EC5259"/>
    <w:rsid w:val="00EC6BAF"/>
    <w:rsid w:val="00EC774D"/>
    <w:rsid w:val="00EC7A0D"/>
    <w:rsid w:val="00ED3130"/>
    <w:rsid w:val="00ED31AC"/>
    <w:rsid w:val="00ED4D97"/>
    <w:rsid w:val="00ED51A1"/>
    <w:rsid w:val="00EE0608"/>
    <w:rsid w:val="00EE2D92"/>
    <w:rsid w:val="00EE77D5"/>
    <w:rsid w:val="00EF0DE8"/>
    <w:rsid w:val="00EF2858"/>
    <w:rsid w:val="00EF4E1B"/>
    <w:rsid w:val="00F06B7D"/>
    <w:rsid w:val="00F10C37"/>
    <w:rsid w:val="00F14590"/>
    <w:rsid w:val="00F15B6B"/>
    <w:rsid w:val="00F17AE5"/>
    <w:rsid w:val="00F22800"/>
    <w:rsid w:val="00F25A3F"/>
    <w:rsid w:val="00F26421"/>
    <w:rsid w:val="00F31EF2"/>
    <w:rsid w:val="00F37265"/>
    <w:rsid w:val="00F37CC0"/>
    <w:rsid w:val="00F37F2E"/>
    <w:rsid w:val="00F42E03"/>
    <w:rsid w:val="00F43EA8"/>
    <w:rsid w:val="00F46702"/>
    <w:rsid w:val="00F50AB6"/>
    <w:rsid w:val="00F50EB2"/>
    <w:rsid w:val="00F5492D"/>
    <w:rsid w:val="00F60256"/>
    <w:rsid w:val="00F6097A"/>
    <w:rsid w:val="00F660A9"/>
    <w:rsid w:val="00F67702"/>
    <w:rsid w:val="00F71444"/>
    <w:rsid w:val="00F73CE4"/>
    <w:rsid w:val="00F74B6A"/>
    <w:rsid w:val="00F74C41"/>
    <w:rsid w:val="00F76CC5"/>
    <w:rsid w:val="00F818D0"/>
    <w:rsid w:val="00F86992"/>
    <w:rsid w:val="00F87923"/>
    <w:rsid w:val="00F90E4E"/>
    <w:rsid w:val="00F91BAD"/>
    <w:rsid w:val="00F94C6E"/>
    <w:rsid w:val="00F95C43"/>
    <w:rsid w:val="00FA1061"/>
    <w:rsid w:val="00FA11F1"/>
    <w:rsid w:val="00FA2883"/>
    <w:rsid w:val="00FA289A"/>
    <w:rsid w:val="00FA367E"/>
    <w:rsid w:val="00FA58BF"/>
    <w:rsid w:val="00FA7FC0"/>
    <w:rsid w:val="00FC0194"/>
    <w:rsid w:val="00FC0427"/>
    <w:rsid w:val="00FC0960"/>
    <w:rsid w:val="00FC2511"/>
    <w:rsid w:val="00FC278E"/>
    <w:rsid w:val="00FC49C3"/>
    <w:rsid w:val="00FC6CFD"/>
    <w:rsid w:val="00FD0C8E"/>
    <w:rsid w:val="00FD1B1A"/>
    <w:rsid w:val="00FE2A1B"/>
    <w:rsid w:val="00FE6255"/>
    <w:rsid w:val="00FF0546"/>
    <w:rsid w:val="00FF08B0"/>
    <w:rsid w:val="00FF5442"/>
    <w:rsid w:val="00FF6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A07DFB2"/>
  <w15:docId w15:val="{E3CAA583-0EF3-4E63-A633-BA8A254D5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6CE7"/>
    <w:pPr>
      <w:spacing w:after="200" w:line="276" w:lineRule="auto"/>
    </w:pPr>
    <w:rPr>
      <w:rFonts w:cs="Calibri"/>
      <w:sz w:val="22"/>
      <w:szCs w:val="22"/>
      <w:lang w:eastAsia="en-US"/>
    </w:rPr>
  </w:style>
  <w:style w:type="paragraph" w:styleId="Heading1">
    <w:name w:val="heading 1"/>
    <w:basedOn w:val="Normal"/>
    <w:next w:val="Normal"/>
    <w:link w:val="Heading1Char"/>
    <w:qFormat/>
    <w:locked/>
    <w:rsid w:val="003E4D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337"/>
    <w:pPr>
      <w:ind w:left="720"/>
    </w:pPr>
  </w:style>
  <w:style w:type="character" w:styleId="Hyperlink">
    <w:name w:val="Hyperlink"/>
    <w:basedOn w:val="DefaultParagraphFont"/>
    <w:uiPriority w:val="99"/>
    <w:rsid w:val="00554689"/>
    <w:rPr>
      <w:color w:val="0000FF"/>
      <w:u w:val="single"/>
    </w:rPr>
  </w:style>
  <w:style w:type="paragraph" w:styleId="BalloonText">
    <w:name w:val="Balloon Text"/>
    <w:basedOn w:val="Normal"/>
    <w:link w:val="BalloonTextChar"/>
    <w:uiPriority w:val="99"/>
    <w:semiHidden/>
    <w:rsid w:val="00F94C6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50EB2"/>
    <w:rPr>
      <w:rFonts w:ascii="Times New Roman" w:hAnsi="Times New Roman" w:cs="Times New Roman"/>
      <w:sz w:val="2"/>
      <w:szCs w:val="2"/>
      <w:lang w:val="en-GB"/>
    </w:rPr>
  </w:style>
  <w:style w:type="paragraph" w:styleId="Header">
    <w:name w:val="header"/>
    <w:basedOn w:val="Normal"/>
    <w:link w:val="HeaderChar"/>
    <w:uiPriority w:val="99"/>
    <w:rsid w:val="0058399C"/>
    <w:pPr>
      <w:tabs>
        <w:tab w:val="center" w:pos="4320"/>
        <w:tab w:val="right" w:pos="8640"/>
      </w:tabs>
    </w:pPr>
  </w:style>
  <w:style w:type="character" w:customStyle="1" w:styleId="HeaderChar">
    <w:name w:val="Header Char"/>
    <w:basedOn w:val="DefaultParagraphFont"/>
    <w:link w:val="Header"/>
    <w:uiPriority w:val="99"/>
    <w:locked/>
    <w:rsid w:val="002A3C81"/>
    <w:rPr>
      <w:lang w:val="en-GB"/>
    </w:rPr>
  </w:style>
  <w:style w:type="paragraph" w:styleId="Footer">
    <w:name w:val="footer"/>
    <w:basedOn w:val="Normal"/>
    <w:link w:val="FooterChar"/>
    <w:uiPriority w:val="99"/>
    <w:rsid w:val="0058399C"/>
    <w:pPr>
      <w:tabs>
        <w:tab w:val="center" w:pos="4320"/>
        <w:tab w:val="right" w:pos="8640"/>
      </w:tabs>
    </w:pPr>
  </w:style>
  <w:style w:type="character" w:customStyle="1" w:styleId="FooterChar">
    <w:name w:val="Footer Char"/>
    <w:basedOn w:val="DefaultParagraphFont"/>
    <w:link w:val="Footer"/>
    <w:uiPriority w:val="99"/>
    <w:locked/>
    <w:rsid w:val="002A3C81"/>
    <w:rPr>
      <w:lang w:val="en-GB"/>
    </w:rPr>
  </w:style>
  <w:style w:type="character" w:styleId="CommentReference">
    <w:name w:val="annotation reference"/>
    <w:basedOn w:val="DefaultParagraphFont"/>
    <w:uiPriority w:val="99"/>
    <w:semiHidden/>
    <w:unhideWhenUsed/>
    <w:rsid w:val="00B87980"/>
    <w:rPr>
      <w:sz w:val="16"/>
      <w:szCs w:val="16"/>
    </w:rPr>
  </w:style>
  <w:style w:type="paragraph" w:styleId="CommentText">
    <w:name w:val="annotation text"/>
    <w:basedOn w:val="Normal"/>
    <w:link w:val="CommentTextChar"/>
    <w:uiPriority w:val="99"/>
    <w:unhideWhenUsed/>
    <w:rsid w:val="00B87980"/>
    <w:rPr>
      <w:sz w:val="20"/>
      <w:szCs w:val="20"/>
    </w:rPr>
  </w:style>
  <w:style w:type="character" w:customStyle="1" w:styleId="CommentTextChar">
    <w:name w:val="Comment Text Char"/>
    <w:basedOn w:val="DefaultParagraphFont"/>
    <w:link w:val="CommentText"/>
    <w:uiPriority w:val="99"/>
    <w:rsid w:val="00B87980"/>
    <w:rPr>
      <w:rFonts w:cs="Calibri"/>
      <w:lang w:eastAsia="en-US"/>
    </w:rPr>
  </w:style>
  <w:style w:type="paragraph" w:styleId="CommentSubject">
    <w:name w:val="annotation subject"/>
    <w:basedOn w:val="CommentText"/>
    <w:next w:val="CommentText"/>
    <w:link w:val="CommentSubjectChar"/>
    <w:uiPriority w:val="99"/>
    <w:semiHidden/>
    <w:unhideWhenUsed/>
    <w:rsid w:val="00B87980"/>
    <w:rPr>
      <w:b/>
      <w:bCs/>
    </w:rPr>
  </w:style>
  <w:style w:type="character" w:customStyle="1" w:styleId="CommentSubjectChar">
    <w:name w:val="Comment Subject Char"/>
    <w:basedOn w:val="CommentTextChar"/>
    <w:link w:val="CommentSubject"/>
    <w:uiPriority w:val="99"/>
    <w:semiHidden/>
    <w:rsid w:val="00B87980"/>
    <w:rPr>
      <w:rFonts w:cs="Calibri"/>
      <w:b/>
      <w:bCs/>
      <w:lang w:eastAsia="en-US"/>
    </w:rPr>
  </w:style>
  <w:style w:type="paragraph" w:styleId="FootnoteText">
    <w:name w:val="footnote text"/>
    <w:basedOn w:val="Normal"/>
    <w:link w:val="FootnoteTextChar"/>
    <w:uiPriority w:val="99"/>
    <w:semiHidden/>
    <w:unhideWhenUsed/>
    <w:rsid w:val="00F818D0"/>
    <w:rPr>
      <w:sz w:val="20"/>
      <w:szCs w:val="20"/>
    </w:rPr>
  </w:style>
  <w:style w:type="character" w:customStyle="1" w:styleId="FootnoteTextChar">
    <w:name w:val="Footnote Text Char"/>
    <w:basedOn w:val="DefaultParagraphFont"/>
    <w:link w:val="FootnoteText"/>
    <w:uiPriority w:val="99"/>
    <w:semiHidden/>
    <w:rsid w:val="00F818D0"/>
    <w:rPr>
      <w:rFonts w:cs="Calibri"/>
      <w:lang w:eastAsia="en-US"/>
    </w:rPr>
  </w:style>
  <w:style w:type="character" w:styleId="FootnoteReference">
    <w:name w:val="footnote reference"/>
    <w:basedOn w:val="DefaultParagraphFont"/>
    <w:uiPriority w:val="99"/>
    <w:semiHidden/>
    <w:unhideWhenUsed/>
    <w:rsid w:val="00F818D0"/>
    <w:rPr>
      <w:vertAlign w:val="superscript"/>
    </w:rPr>
  </w:style>
  <w:style w:type="table" w:styleId="LightShading-Accent3">
    <w:name w:val="Light Shading Accent 3"/>
    <w:basedOn w:val="TableNormal"/>
    <w:uiPriority w:val="60"/>
    <w:rsid w:val="005C0591"/>
    <w:rPr>
      <w:rFonts w:eastAsia="Times New Roman"/>
      <w:color w:val="76923C"/>
      <w:sz w:val="22"/>
      <w:szCs w:val="22"/>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Grid">
    <w:name w:val="Table Grid"/>
    <w:basedOn w:val="TableNormal"/>
    <w:locked/>
    <w:rsid w:val="00617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E4D9F"/>
    <w:rPr>
      <w:rFonts w:asciiTheme="majorHAnsi" w:eastAsiaTheme="majorEastAsia" w:hAnsiTheme="majorHAnsi" w:cstheme="majorBidi"/>
      <w:b/>
      <w:bCs/>
      <w:color w:val="365F91" w:themeColor="accent1" w:themeShade="BF"/>
      <w:sz w:val="28"/>
      <w:szCs w:val="28"/>
      <w:lang w:eastAsia="en-US"/>
    </w:rPr>
  </w:style>
  <w:style w:type="paragraph" w:styleId="Title">
    <w:name w:val="Title"/>
    <w:basedOn w:val="Normal"/>
    <w:next w:val="Normal"/>
    <w:link w:val="TitleChar"/>
    <w:qFormat/>
    <w:locked/>
    <w:rsid w:val="003E4D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3E4D9F"/>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qFormat/>
    <w:locked/>
    <w:rsid w:val="003E4D9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3E4D9F"/>
    <w:rPr>
      <w:rFonts w:asciiTheme="majorHAnsi" w:eastAsiaTheme="majorEastAsia" w:hAnsiTheme="majorHAnsi" w:cstheme="majorBidi"/>
      <w:i/>
      <w:iCs/>
      <w:color w:val="4F81BD" w:themeColor="accent1"/>
      <w:spacing w:val="15"/>
      <w:sz w:val="24"/>
      <w:szCs w:val="24"/>
      <w:lang w:eastAsia="en-US"/>
    </w:rPr>
  </w:style>
  <w:style w:type="paragraph" w:customStyle="1" w:styleId="Default">
    <w:name w:val="Default"/>
    <w:rsid w:val="00843C43"/>
    <w:pPr>
      <w:autoSpaceDE w:val="0"/>
      <w:autoSpaceDN w:val="0"/>
      <w:adjustRightInd w:val="0"/>
    </w:pPr>
    <w:rPr>
      <w:rFonts w:ascii="Arial" w:eastAsiaTheme="minorHAnsi" w:hAnsi="Arial" w:cs="Arial"/>
      <w:color w:val="000000"/>
      <w:sz w:val="24"/>
      <w:szCs w:val="24"/>
      <w:lang w:eastAsia="en-US"/>
    </w:rPr>
  </w:style>
  <w:style w:type="paragraph" w:styleId="BodyText">
    <w:name w:val="Body Text"/>
    <w:basedOn w:val="Normal"/>
    <w:link w:val="BodyTextChar"/>
    <w:rsid w:val="00A84554"/>
    <w:pPr>
      <w:spacing w:after="120" w:line="240" w:lineRule="auto"/>
    </w:pPr>
    <w:rPr>
      <w:rFonts w:ascii="Times New Roman" w:eastAsia="Times New Roman" w:hAnsi="Times New Roman" w:cs="Times New Roman"/>
    </w:rPr>
  </w:style>
  <w:style w:type="character" w:customStyle="1" w:styleId="BodyTextChar">
    <w:name w:val="Body Text Char"/>
    <w:basedOn w:val="DefaultParagraphFont"/>
    <w:link w:val="BodyText"/>
    <w:rsid w:val="00A84554"/>
    <w:rPr>
      <w:rFonts w:ascii="Times New Roman" w:eastAsia="Times New Roman" w:hAnsi="Times New Roman"/>
      <w:sz w:val="22"/>
      <w:szCs w:val="22"/>
      <w:lang w:eastAsia="en-US"/>
    </w:rPr>
  </w:style>
  <w:style w:type="character" w:styleId="UnresolvedMention">
    <w:name w:val="Unresolved Mention"/>
    <w:basedOn w:val="DefaultParagraphFont"/>
    <w:uiPriority w:val="99"/>
    <w:semiHidden/>
    <w:unhideWhenUsed/>
    <w:rsid w:val="0007609E"/>
    <w:rPr>
      <w:color w:val="605E5C"/>
      <w:shd w:val="clear" w:color="auto" w:fill="E1DFDD"/>
    </w:rPr>
  </w:style>
  <w:style w:type="character" w:styleId="FollowedHyperlink">
    <w:name w:val="FollowedHyperlink"/>
    <w:basedOn w:val="DefaultParagraphFont"/>
    <w:uiPriority w:val="99"/>
    <w:semiHidden/>
    <w:unhideWhenUsed/>
    <w:rsid w:val="000760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971218">
      <w:bodyDiv w:val="1"/>
      <w:marLeft w:val="0"/>
      <w:marRight w:val="0"/>
      <w:marTop w:val="0"/>
      <w:marBottom w:val="0"/>
      <w:divBdr>
        <w:top w:val="none" w:sz="0" w:space="0" w:color="auto"/>
        <w:left w:val="none" w:sz="0" w:space="0" w:color="auto"/>
        <w:bottom w:val="none" w:sz="0" w:space="0" w:color="auto"/>
        <w:right w:val="none" w:sz="0" w:space="0" w:color="auto"/>
      </w:divBdr>
    </w:div>
    <w:div w:id="1398741714">
      <w:bodyDiv w:val="1"/>
      <w:marLeft w:val="0"/>
      <w:marRight w:val="0"/>
      <w:marTop w:val="0"/>
      <w:marBottom w:val="0"/>
      <w:divBdr>
        <w:top w:val="none" w:sz="0" w:space="0" w:color="auto"/>
        <w:left w:val="none" w:sz="0" w:space="0" w:color="auto"/>
        <w:bottom w:val="none" w:sz="0" w:space="0" w:color="auto"/>
        <w:right w:val="none" w:sz="0" w:space="0" w:color="auto"/>
      </w:divBdr>
    </w:div>
    <w:div w:id="1524705120">
      <w:bodyDiv w:val="1"/>
      <w:marLeft w:val="0"/>
      <w:marRight w:val="0"/>
      <w:marTop w:val="0"/>
      <w:marBottom w:val="0"/>
      <w:divBdr>
        <w:top w:val="none" w:sz="0" w:space="0" w:color="auto"/>
        <w:left w:val="none" w:sz="0" w:space="0" w:color="auto"/>
        <w:bottom w:val="none" w:sz="0" w:space="0" w:color="auto"/>
        <w:right w:val="none" w:sz="0" w:space="0" w:color="auto"/>
      </w:divBdr>
    </w:div>
    <w:div w:id="1871140599">
      <w:bodyDiv w:val="1"/>
      <w:marLeft w:val="0"/>
      <w:marRight w:val="0"/>
      <w:marTop w:val="0"/>
      <w:marBottom w:val="0"/>
      <w:divBdr>
        <w:top w:val="none" w:sz="0" w:space="0" w:color="auto"/>
        <w:left w:val="none" w:sz="0" w:space="0" w:color="auto"/>
        <w:bottom w:val="none" w:sz="0" w:space="0" w:color="auto"/>
        <w:right w:val="none" w:sz="0" w:space="0" w:color="auto"/>
      </w:divBdr>
    </w:div>
    <w:div w:id="2041544459">
      <w:bodyDiv w:val="1"/>
      <w:marLeft w:val="0"/>
      <w:marRight w:val="0"/>
      <w:marTop w:val="0"/>
      <w:marBottom w:val="0"/>
      <w:divBdr>
        <w:top w:val="none" w:sz="0" w:space="0" w:color="auto"/>
        <w:left w:val="none" w:sz="0" w:space="0" w:color="auto"/>
        <w:bottom w:val="none" w:sz="0" w:space="0" w:color="auto"/>
        <w:right w:val="none" w:sz="0" w:space="0" w:color="auto"/>
      </w:divBdr>
    </w:div>
    <w:div w:id="21075304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ntrol" Target="activeX/activeX3.xml"/><Relationship Id="rId18" Type="http://schemas.openxmlformats.org/officeDocument/2006/relationships/control" Target="activeX/activeX7.xml"/><Relationship Id="rId26" Type="http://schemas.openxmlformats.org/officeDocument/2006/relationships/control" Target="activeX/activeX15.xml"/><Relationship Id="rId39" Type="http://schemas.openxmlformats.org/officeDocument/2006/relationships/control" Target="activeX/activeX27.xml"/><Relationship Id="rId3" Type="http://schemas.openxmlformats.org/officeDocument/2006/relationships/styles" Target="styles.xml"/><Relationship Id="rId21" Type="http://schemas.openxmlformats.org/officeDocument/2006/relationships/control" Target="activeX/activeX10.xml"/><Relationship Id="rId34" Type="http://schemas.openxmlformats.org/officeDocument/2006/relationships/control" Target="activeX/activeX22.xm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2.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control" Target="activeX/activeX21.xml"/><Relationship Id="rId38" Type="http://schemas.openxmlformats.org/officeDocument/2006/relationships/control" Target="activeX/activeX26.xml"/><Relationship Id="rId2" Type="http://schemas.openxmlformats.org/officeDocument/2006/relationships/numbering" Target="numbering.xml"/><Relationship Id="rId16" Type="http://schemas.openxmlformats.org/officeDocument/2006/relationships/control" Target="activeX/activeX5.xml"/><Relationship Id="rId20" Type="http://schemas.openxmlformats.org/officeDocument/2006/relationships/control" Target="activeX/activeX9.xml"/><Relationship Id="rId29" Type="http://schemas.openxmlformats.org/officeDocument/2006/relationships/control" Target="activeX/activeX18.xml"/><Relationship Id="rId41" Type="http://schemas.openxmlformats.org/officeDocument/2006/relationships/control" Target="activeX/activeX2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24" Type="http://schemas.openxmlformats.org/officeDocument/2006/relationships/control" Target="activeX/activeX13.xml"/><Relationship Id="rId32" Type="http://schemas.openxmlformats.org/officeDocument/2006/relationships/control" Target="activeX/activeX20.xml"/><Relationship Id="rId37" Type="http://schemas.openxmlformats.org/officeDocument/2006/relationships/control" Target="activeX/activeX25.xml"/><Relationship Id="rId40" Type="http://schemas.openxmlformats.org/officeDocument/2006/relationships/image" Target="media/image5.wmf"/><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7.xml"/><Relationship Id="rId36" Type="http://schemas.openxmlformats.org/officeDocument/2006/relationships/control" Target="activeX/activeX24.xml"/><Relationship Id="rId10" Type="http://schemas.openxmlformats.org/officeDocument/2006/relationships/image" Target="media/image2.wmf"/><Relationship Id="rId19" Type="http://schemas.openxmlformats.org/officeDocument/2006/relationships/control" Target="activeX/activeX8.xml"/><Relationship Id="rId31" Type="http://schemas.openxmlformats.org/officeDocument/2006/relationships/control" Target="activeX/activeX19.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orms.office.com/Pages/ResponsePage.aspx?id=8DtzjS5ESUS3R6dl6jWf-D9pqf1okvJHn3jauneiIidUQk9RWUFBVDJFM1czWk1WQjdDVzdNM1pKOS4u&amp;fromie=true" TargetMode="External"/><Relationship Id="rId14" Type="http://schemas.openxmlformats.org/officeDocument/2006/relationships/image" Target="media/image3.wmf"/><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image" Target="media/image4.wmf"/><Relationship Id="rId35" Type="http://schemas.openxmlformats.org/officeDocument/2006/relationships/control" Target="activeX/activeX23.xml"/><Relationship Id="rId43"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24-5CC6-11CF-8D67-00AA00BDCE1D}" ax:persistence="persistStream" r:id="rId1"/>
</file>

<file path=word/activeX/activeX20.xml><?xml version="1.0" encoding="utf-8"?>
<ax:ocx xmlns:ax="http://schemas.microsoft.com/office/2006/activeX" xmlns:r="http://schemas.openxmlformats.org/officeDocument/2006/relationships" ax:classid="{5512D124-5CC6-11CF-8D67-00AA00BDCE1D}" ax:persistence="persistStream" r:id="rId1"/>
</file>

<file path=word/activeX/activeX21.xml><?xml version="1.0" encoding="utf-8"?>
<ax:ocx xmlns:ax="http://schemas.microsoft.com/office/2006/activeX" xmlns:r="http://schemas.openxmlformats.org/officeDocument/2006/relationships" ax:classid="{5512D124-5CC6-11CF-8D67-00AA00BDCE1D}" ax:persistence="persistStream" r:id="rId1"/>
</file>

<file path=word/activeX/activeX22.xml><?xml version="1.0" encoding="utf-8"?>
<ax:ocx xmlns:ax="http://schemas.microsoft.com/office/2006/activeX" xmlns:r="http://schemas.openxmlformats.org/officeDocument/2006/relationships" ax:classid="{5512D124-5CC6-11CF-8D67-00AA00BDCE1D}" ax:persistence="persistStream" r:id="rId1"/>
</file>

<file path=word/activeX/activeX23.xml><?xml version="1.0" encoding="utf-8"?>
<ax:ocx xmlns:ax="http://schemas.microsoft.com/office/2006/activeX" xmlns:r="http://schemas.openxmlformats.org/officeDocument/2006/relationships" ax:classid="{5512D124-5CC6-11CF-8D67-00AA00BDCE1D}" ax:persistence="persistStream" r:id="rId1"/>
</file>

<file path=word/activeX/activeX24.xml><?xml version="1.0" encoding="utf-8"?>
<ax:ocx xmlns:ax="http://schemas.microsoft.com/office/2006/activeX" xmlns:r="http://schemas.openxmlformats.org/officeDocument/2006/relationships" ax:classid="{5512D124-5CC6-11CF-8D67-00AA00BDCE1D}" ax:persistence="persistStream" r:id="rId1"/>
</file>

<file path=word/activeX/activeX25.xml><?xml version="1.0" encoding="utf-8"?>
<ax:ocx xmlns:ax="http://schemas.microsoft.com/office/2006/activeX" xmlns:r="http://schemas.openxmlformats.org/officeDocument/2006/relationships" ax:classid="{5512D124-5CC6-11CF-8D67-00AA00BDCE1D}" ax:persistence="persistStream" r:id="rId1"/>
</file>

<file path=word/activeX/activeX26.xml><?xml version="1.0" encoding="utf-8"?>
<ax:ocx xmlns:ax="http://schemas.microsoft.com/office/2006/activeX" xmlns:r="http://schemas.openxmlformats.org/officeDocument/2006/relationships" ax:classid="{5512D124-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80F25-9545-4DFA-85B5-EC9A0ADC9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1026</Words>
  <Characters>7444</Characters>
  <Application>Microsoft Office Word</Application>
  <DocSecurity>0</DocSecurity>
  <Lines>62</Lines>
  <Paragraphs>16</Paragraphs>
  <ScaleCrop>false</ScaleCrop>
  <HeadingPairs>
    <vt:vector size="2" baseType="variant">
      <vt:variant>
        <vt:lpstr>Title</vt:lpstr>
      </vt:variant>
      <vt:variant>
        <vt:i4>1</vt:i4>
      </vt:variant>
    </vt:vector>
  </HeadingPairs>
  <TitlesOfParts>
    <vt:vector size="1" baseType="lpstr">
      <vt:lpstr>Northern Ireland Formulary Public Consultation</vt:lpstr>
    </vt:vector>
  </TitlesOfParts>
  <Company>WHSSB</Company>
  <LinksUpToDate>false</LinksUpToDate>
  <CharactersWithSpaces>8454</CharactersWithSpaces>
  <SharedDoc>false</SharedDoc>
  <HLinks>
    <vt:vector size="12" baseType="variant">
      <vt:variant>
        <vt:i4>6553628</vt:i4>
      </vt:variant>
      <vt:variant>
        <vt:i4>0</vt:i4>
      </vt:variant>
      <vt:variant>
        <vt:i4>0</vt:i4>
      </vt:variant>
      <vt:variant>
        <vt:i4>5</vt:i4>
      </vt:variant>
      <vt:variant>
        <vt:lpwstr>mailto:medicines.management@hscni.net</vt:lpwstr>
      </vt:variant>
      <vt:variant>
        <vt:lpwstr/>
      </vt:variant>
      <vt:variant>
        <vt:i4>6553628</vt:i4>
      </vt:variant>
      <vt:variant>
        <vt:i4>0</vt:i4>
      </vt:variant>
      <vt:variant>
        <vt:i4>0</vt:i4>
      </vt:variant>
      <vt:variant>
        <vt:i4>5</vt:i4>
      </vt:variant>
      <vt:variant>
        <vt:lpwstr>mailto:medicines.management@hscni.net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Northern Ireland Formulary Public Consultation</dc:title>
  <dc:creator>Lesley</dc:creator>
  <cp:lastModifiedBy>Veranne Lynch</cp:lastModifiedBy>
  <cp:revision>2</cp:revision>
  <cp:lastPrinted>2015-07-20T08:41:00Z</cp:lastPrinted>
  <dcterms:created xsi:type="dcterms:W3CDTF">2026-03-31T11:33:00Z</dcterms:created>
  <dcterms:modified xsi:type="dcterms:W3CDTF">2026-03-31T11:33:00Z</dcterms:modified>
</cp:coreProperties>
</file>